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CAAED" w14:textId="77777777" w:rsidR="00041052" w:rsidRDefault="0041727E">
      <w:pPr>
        <w:pStyle w:val="BodyText"/>
        <w:ind w:left="359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F4CAB78" wp14:editId="2F3AB0B0">
            <wp:extent cx="1503753" cy="1019555"/>
            <wp:effectExtent l="0" t="0" r="0" b="0"/>
            <wp:docPr id="1" name="Image 1" descr="Victoria Police Logo 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Victoria Police Logo 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3753" cy="10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CAAEE" w14:textId="77777777" w:rsidR="00041052" w:rsidRDefault="00041052">
      <w:pPr>
        <w:pStyle w:val="BodyText"/>
        <w:spacing w:before="317"/>
        <w:rPr>
          <w:rFonts w:ascii="Times New Roman"/>
          <w:sz w:val="28"/>
        </w:rPr>
      </w:pPr>
    </w:p>
    <w:p w14:paraId="0F4CAAEF" w14:textId="77777777" w:rsidR="00041052" w:rsidRDefault="0041727E">
      <w:pPr>
        <w:pStyle w:val="Title"/>
        <w:spacing w:line="386" w:lineRule="auto"/>
      </w:pPr>
      <w:r>
        <w:t>APPLICATION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COST</w:t>
      </w:r>
      <w:r>
        <w:rPr>
          <w:spacing w:val="-7"/>
        </w:rPr>
        <w:t xml:space="preserve"> </w:t>
      </w:r>
      <w:r>
        <w:t>WAIVER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REDUCTION</w:t>
      </w:r>
      <w:r>
        <w:rPr>
          <w:spacing w:val="-8"/>
        </w:rPr>
        <w:t xml:space="preserve"> </w:t>
      </w:r>
      <w:r>
        <w:t>IN USER PAYS FEES – POLICE SERVICES AT EVENTS</w:t>
      </w:r>
    </w:p>
    <w:p w14:paraId="0F4CAAF0" w14:textId="77777777" w:rsidR="00041052" w:rsidRDefault="0041727E">
      <w:pPr>
        <w:spacing w:before="96"/>
        <w:ind w:left="260" w:right="181"/>
      </w:pPr>
      <w:r>
        <w:rPr>
          <w:color w:val="313131"/>
        </w:rPr>
        <w:t>Victoria</w:t>
      </w:r>
      <w:r>
        <w:rPr>
          <w:color w:val="313131"/>
          <w:spacing w:val="-7"/>
        </w:rPr>
        <w:t xml:space="preserve"> </w:t>
      </w:r>
      <w:r>
        <w:rPr>
          <w:color w:val="313131"/>
        </w:rPr>
        <w:t>Police</w:t>
      </w:r>
      <w:r>
        <w:rPr>
          <w:color w:val="313131"/>
          <w:spacing w:val="-6"/>
        </w:rPr>
        <w:t xml:space="preserve"> </w:t>
      </w:r>
      <w:r>
        <w:rPr>
          <w:color w:val="313131"/>
        </w:rPr>
        <w:t>may</w:t>
      </w:r>
      <w:r>
        <w:rPr>
          <w:color w:val="313131"/>
          <w:spacing w:val="-3"/>
        </w:rPr>
        <w:t xml:space="preserve"> </w:t>
      </w:r>
      <w:r>
        <w:rPr>
          <w:color w:val="313131"/>
        </w:rPr>
        <w:t>impose</w:t>
      </w:r>
      <w:r>
        <w:rPr>
          <w:color w:val="313131"/>
          <w:spacing w:val="-7"/>
        </w:rPr>
        <w:t xml:space="preserve"> </w:t>
      </w:r>
      <w:r>
        <w:rPr>
          <w:color w:val="313131"/>
        </w:rPr>
        <w:t>charges</w:t>
      </w:r>
      <w:r>
        <w:rPr>
          <w:color w:val="313131"/>
          <w:spacing w:val="-4"/>
        </w:rPr>
        <w:t xml:space="preserve"> </w:t>
      </w:r>
      <w:r>
        <w:rPr>
          <w:color w:val="313131"/>
        </w:rPr>
        <w:t>for</w:t>
      </w:r>
      <w:r>
        <w:rPr>
          <w:color w:val="313131"/>
          <w:spacing w:val="-4"/>
        </w:rPr>
        <w:t xml:space="preserve"> </w:t>
      </w:r>
      <w:r>
        <w:t>police</w:t>
      </w:r>
      <w:r>
        <w:rPr>
          <w:spacing w:val="-6"/>
        </w:rPr>
        <w:t xml:space="preserve"> </w:t>
      </w:r>
      <w:r>
        <w:t>attendance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events</w:t>
      </w:r>
      <w:r>
        <w:rPr>
          <w:spacing w:val="-6"/>
        </w:rPr>
        <w:t xml:space="preserve"> </w:t>
      </w:r>
      <w:r>
        <w:rPr>
          <w:color w:val="313131"/>
        </w:rPr>
        <w:t>in</w:t>
      </w:r>
      <w:r>
        <w:rPr>
          <w:color w:val="313131"/>
          <w:spacing w:val="-5"/>
        </w:rPr>
        <w:t xml:space="preserve"> </w:t>
      </w:r>
      <w:r>
        <w:rPr>
          <w:color w:val="313131"/>
        </w:rPr>
        <w:t>accordance</w:t>
      </w:r>
      <w:r>
        <w:rPr>
          <w:color w:val="313131"/>
          <w:spacing w:val="-5"/>
        </w:rPr>
        <w:t xml:space="preserve"> </w:t>
      </w:r>
      <w:r>
        <w:rPr>
          <w:color w:val="313131"/>
        </w:rPr>
        <w:t>with</w:t>
      </w:r>
      <w:r>
        <w:rPr>
          <w:color w:val="313131"/>
          <w:spacing w:val="-4"/>
        </w:rPr>
        <w:t xml:space="preserve"> </w:t>
      </w:r>
      <w:r>
        <w:rPr>
          <w:color w:val="313131"/>
        </w:rPr>
        <w:t>the</w:t>
      </w:r>
      <w:r>
        <w:rPr>
          <w:color w:val="313131"/>
          <w:spacing w:val="-4"/>
        </w:rPr>
        <w:t xml:space="preserve"> </w:t>
      </w:r>
      <w:r>
        <w:rPr>
          <w:i/>
          <w:color w:val="0000FF"/>
          <w:u w:val="single" w:color="0000FF"/>
        </w:rPr>
        <w:t>Victoria</w:t>
      </w:r>
      <w:r>
        <w:rPr>
          <w:i/>
          <w:color w:val="0000FF"/>
        </w:rPr>
        <w:t xml:space="preserve"> </w:t>
      </w:r>
      <w:r>
        <w:rPr>
          <w:i/>
          <w:color w:val="0000FF"/>
          <w:u w:val="single" w:color="0000FF"/>
        </w:rPr>
        <w:t>Police (Fees and Charges) Regulations 2024</w:t>
      </w:r>
      <w:r>
        <w:rPr>
          <w:i/>
          <w:color w:val="0000FF"/>
        </w:rPr>
        <w:t xml:space="preserve"> </w:t>
      </w:r>
      <w:r>
        <w:rPr>
          <w:color w:val="313131"/>
        </w:rPr>
        <w:t xml:space="preserve">and the </w:t>
      </w:r>
      <w:r>
        <w:rPr>
          <w:i/>
          <w:color w:val="0000FF"/>
          <w:u w:val="single" w:color="0000FF"/>
        </w:rPr>
        <w:t>Victoria Police Act 2013</w:t>
      </w:r>
      <w:r>
        <w:rPr>
          <w:color w:val="313131"/>
        </w:rPr>
        <w:t>.</w:t>
      </w:r>
    </w:p>
    <w:p w14:paraId="0F4CAAF1" w14:textId="77777777" w:rsidR="00041052" w:rsidRDefault="0041727E">
      <w:pPr>
        <w:spacing w:before="268"/>
        <w:ind w:right="368"/>
        <w:jc w:val="center"/>
        <w:rPr>
          <w:i/>
        </w:rPr>
      </w:pPr>
      <w:r>
        <w:rPr>
          <w:i/>
          <w:color w:val="FF0000"/>
          <w:spacing w:val="-4"/>
        </w:rPr>
        <w:t>Complete</w:t>
      </w:r>
      <w:r>
        <w:rPr>
          <w:i/>
          <w:color w:val="FF0000"/>
          <w:spacing w:val="-2"/>
        </w:rPr>
        <w:t xml:space="preserve"> </w:t>
      </w:r>
      <w:r>
        <w:rPr>
          <w:i/>
          <w:color w:val="FF0000"/>
          <w:spacing w:val="-4"/>
        </w:rPr>
        <w:t>all</w:t>
      </w:r>
      <w:r>
        <w:rPr>
          <w:i/>
          <w:color w:val="FF0000"/>
          <w:spacing w:val="-2"/>
        </w:rPr>
        <w:t xml:space="preserve"> </w:t>
      </w:r>
      <w:r>
        <w:rPr>
          <w:i/>
          <w:color w:val="FF0000"/>
          <w:spacing w:val="-4"/>
        </w:rPr>
        <w:t>sections</w:t>
      </w:r>
      <w:r>
        <w:rPr>
          <w:i/>
          <w:color w:val="FF0000"/>
          <w:spacing w:val="-2"/>
        </w:rPr>
        <w:t xml:space="preserve"> </w:t>
      </w:r>
      <w:r>
        <w:rPr>
          <w:i/>
          <w:color w:val="FF0000"/>
          <w:spacing w:val="-4"/>
        </w:rPr>
        <w:t>of the form</w:t>
      </w:r>
      <w:r>
        <w:rPr>
          <w:i/>
          <w:color w:val="FF0000"/>
        </w:rPr>
        <w:t xml:space="preserve"> </w:t>
      </w:r>
      <w:r>
        <w:rPr>
          <w:i/>
          <w:color w:val="FF0000"/>
          <w:spacing w:val="-4"/>
        </w:rPr>
        <w:t>and</w:t>
      </w:r>
      <w:r>
        <w:rPr>
          <w:i/>
          <w:color w:val="FF0000"/>
          <w:spacing w:val="-2"/>
        </w:rPr>
        <w:t xml:space="preserve"> </w:t>
      </w:r>
      <w:r>
        <w:rPr>
          <w:i/>
          <w:color w:val="FF0000"/>
          <w:spacing w:val="-4"/>
        </w:rPr>
        <w:t>mark</w:t>
      </w:r>
      <w:r>
        <w:rPr>
          <w:i/>
          <w:color w:val="FF0000"/>
          <w:spacing w:val="-1"/>
        </w:rPr>
        <w:t xml:space="preserve"> </w:t>
      </w:r>
      <w:r>
        <w:rPr>
          <w:i/>
          <w:color w:val="FF0000"/>
          <w:spacing w:val="-4"/>
        </w:rPr>
        <w:t>‘not</w:t>
      </w:r>
      <w:r>
        <w:rPr>
          <w:i/>
          <w:color w:val="FF0000"/>
          <w:spacing w:val="-2"/>
        </w:rPr>
        <w:t xml:space="preserve"> </w:t>
      </w:r>
      <w:r>
        <w:rPr>
          <w:i/>
          <w:color w:val="FF0000"/>
          <w:spacing w:val="-4"/>
        </w:rPr>
        <w:t>applicable’</w:t>
      </w:r>
      <w:r>
        <w:rPr>
          <w:i/>
          <w:color w:val="FF0000"/>
          <w:spacing w:val="-1"/>
        </w:rPr>
        <w:t xml:space="preserve"> </w:t>
      </w:r>
      <w:r>
        <w:rPr>
          <w:i/>
          <w:color w:val="FF0000"/>
          <w:spacing w:val="-4"/>
        </w:rPr>
        <w:t xml:space="preserve">where </w:t>
      </w:r>
      <w:proofErr w:type="gramStart"/>
      <w:r>
        <w:rPr>
          <w:i/>
          <w:color w:val="FF0000"/>
          <w:spacing w:val="-4"/>
        </w:rPr>
        <w:t>relevant</w:t>
      </w:r>
      <w:proofErr w:type="gramEnd"/>
    </w:p>
    <w:p w14:paraId="0F4CAAF2" w14:textId="77777777" w:rsidR="00041052" w:rsidRDefault="00041052">
      <w:pPr>
        <w:pStyle w:val="BodyText"/>
        <w:spacing w:before="19"/>
        <w:rPr>
          <w:i/>
        </w:rPr>
      </w:pPr>
    </w:p>
    <w:p w14:paraId="0F4CAAF3" w14:textId="77777777" w:rsidR="00041052" w:rsidRDefault="0041727E">
      <w:pPr>
        <w:pStyle w:val="Heading1"/>
        <w:numPr>
          <w:ilvl w:val="0"/>
          <w:numId w:val="1"/>
        </w:numPr>
        <w:tabs>
          <w:tab w:val="left" w:pos="976"/>
        </w:tabs>
        <w:ind w:left="976" w:hanging="356"/>
      </w:pPr>
      <w:r>
        <w:rPr>
          <w:u w:val="single"/>
        </w:rPr>
        <w:t>Event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Details</w:t>
      </w:r>
    </w:p>
    <w:p w14:paraId="0F4CAAF4" w14:textId="77777777" w:rsidR="00041052" w:rsidRDefault="0041727E">
      <w:pPr>
        <w:pStyle w:val="BodyText"/>
        <w:spacing w:before="183"/>
        <w:ind w:left="260"/>
      </w:pPr>
      <w:r>
        <w:t>Event</w:t>
      </w:r>
      <w:r>
        <w:rPr>
          <w:spacing w:val="-13"/>
        </w:rPr>
        <w:t xml:space="preserve"> </w:t>
      </w:r>
      <w:r>
        <w:rPr>
          <w:spacing w:val="-4"/>
        </w:rPr>
        <w:t>Name</w:t>
      </w:r>
    </w:p>
    <w:p w14:paraId="0F4CAAF5" w14:textId="1A34759F" w:rsidR="00041052" w:rsidRDefault="00C865C6">
      <w:pPr>
        <w:pStyle w:val="BodyText"/>
        <w:tabs>
          <w:tab w:val="left" w:pos="9442"/>
        </w:tabs>
        <w:spacing w:before="55"/>
        <w:ind w:left="111"/>
      </w:pPr>
      <w:sdt>
        <w:sdtPr>
          <w:rPr>
            <w:color w:val="808080"/>
            <w:shd w:val="clear" w:color="auto" w:fill="F1F1F1"/>
          </w:rPr>
          <w:id w:val="-1765597632"/>
          <w:placeholder>
            <w:docPart w:val="DefaultPlaceholder_-1854013440"/>
          </w:placeholder>
          <w:showingPlcHdr/>
        </w:sdtPr>
        <w:sdtEndPr/>
        <w:sdtContent>
          <w:r w:rsidR="00531EEE" w:rsidRPr="00551996">
            <w:rPr>
              <w:rStyle w:val="PlaceholderText"/>
            </w:rPr>
            <w:t>Click or tap here to enter text.</w:t>
          </w:r>
        </w:sdtContent>
      </w:sdt>
      <w:r w:rsidR="0041727E">
        <w:rPr>
          <w:color w:val="808080"/>
          <w:shd w:val="clear" w:color="auto" w:fill="F1F1F1"/>
        </w:rPr>
        <w:tab/>
      </w:r>
    </w:p>
    <w:p w14:paraId="0F4CAAF6" w14:textId="77777777" w:rsidR="00041052" w:rsidRDefault="00041052">
      <w:pPr>
        <w:pStyle w:val="BodyText"/>
        <w:spacing w:before="128"/>
      </w:pPr>
    </w:p>
    <w:p w14:paraId="0F4CAAF7" w14:textId="77777777" w:rsidR="00041052" w:rsidRDefault="0041727E">
      <w:pPr>
        <w:pStyle w:val="BodyText"/>
        <w:ind w:left="260"/>
      </w:pPr>
      <w:r>
        <w:rPr>
          <w:spacing w:val="-2"/>
        </w:rPr>
        <w:t>Date(s)</w:t>
      </w:r>
    </w:p>
    <w:p w14:paraId="0F4CAAF8" w14:textId="1D43E218" w:rsidR="00041052" w:rsidRDefault="00C865C6">
      <w:pPr>
        <w:pStyle w:val="BodyText"/>
        <w:tabs>
          <w:tab w:val="left" w:pos="9442"/>
        </w:tabs>
        <w:spacing w:before="55"/>
        <w:ind w:left="231"/>
      </w:pPr>
      <w:sdt>
        <w:sdtPr>
          <w:rPr>
            <w:color w:val="808080"/>
            <w:shd w:val="clear" w:color="auto" w:fill="F1F1F1"/>
          </w:rPr>
          <w:id w:val="-750648018"/>
          <w:placeholder>
            <w:docPart w:val="5B8152569D4C4738BB1135ECFAEFDE61"/>
          </w:placeholder>
          <w:showingPlcHdr/>
        </w:sdtPr>
        <w:sdtEndPr/>
        <w:sdtContent>
          <w:r w:rsidRPr="00551996">
            <w:rPr>
              <w:rStyle w:val="PlaceholderText"/>
            </w:rPr>
            <w:t>Click or tap here to enter text.</w:t>
          </w:r>
        </w:sdtContent>
      </w:sdt>
      <w:r w:rsidR="0041727E">
        <w:rPr>
          <w:color w:val="808080"/>
          <w:shd w:val="clear" w:color="auto" w:fill="F1F1F1"/>
        </w:rPr>
        <w:tab/>
      </w:r>
    </w:p>
    <w:p w14:paraId="0F4CAAF9" w14:textId="77777777" w:rsidR="00041052" w:rsidRDefault="00041052">
      <w:pPr>
        <w:pStyle w:val="BodyText"/>
        <w:spacing w:before="126"/>
      </w:pPr>
    </w:p>
    <w:p w14:paraId="0F4CAAFA" w14:textId="77777777" w:rsidR="00041052" w:rsidRDefault="0041727E">
      <w:pPr>
        <w:pStyle w:val="BodyText"/>
        <w:ind w:left="260"/>
      </w:pPr>
      <w:r>
        <w:t>Event</w:t>
      </w:r>
      <w:r>
        <w:rPr>
          <w:spacing w:val="-11"/>
        </w:rPr>
        <w:t xml:space="preserve"> </w:t>
      </w:r>
      <w:r>
        <w:rPr>
          <w:spacing w:val="-2"/>
        </w:rPr>
        <w:t>Location</w:t>
      </w:r>
    </w:p>
    <w:p w14:paraId="0F4CAAFB" w14:textId="442F8E5D" w:rsidR="00041052" w:rsidRDefault="00C865C6">
      <w:pPr>
        <w:pStyle w:val="BodyText"/>
        <w:tabs>
          <w:tab w:val="left" w:pos="9442"/>
        </w:tabs>
        <w:spacing w:before="56"/>
        <w:ind w:left="111"/>
      </w:pPr>
      <w:sdt>
        <w:sdtPr>
          <w:rPr>
            <w:color w:val="808080"/>
            <w:shd w:val="clear" w:color="auto" w:fill="F1F1F1"/>
          </w:rPr>
          <w:id w:val="1236672516"/>
          <w:placeholder>
            <w:docPart w:val="38340763A8FE43EC8D5A13472CD0A6C6"/>
          </w:placeholder>
          <w:showingPlcHdr/>
        </w:sdtPr>
        <w:sdtEndPr/>
        <w:sdtContent>
          <w:r w:rsidR="00531EEE" w:rsidRPr="00551996">
            <w:rPr>
              <w:rStyle w:val="PlaceholderText"/>
            </w:rPr>
            <w:t>Click or tap here to enter text.</w:t>
          </w:r>
        </w:sdtContent>
      </w:sdt>
      <w:r w:rsidR="0041727E">
        <w:rPr>
          <w:color w:val="808080"/>
          <w:shd w:val="clear" w:color="auto" w:fill="F1F1F1"/>
        </w:rPr>
        <w:tab/>
      </w:r>
    </w:p>
    <w:p w14:paraId="0F4CAAFC" w14:textId="77777777" w:rsidR="00041052" w:rsidRDefault="00041052">
      <w:pPr>
        <w:pStyle w:val="BodyText"/>
        <w:spacing w:before="127"/>
      </w:pPr>
    </w:p>
    <w:p w14:paraId="0F4CAAFD" w14:textId="77777777" w:rsidR="00041052" w:rsidRDefault="0041727E">
      <w:pPr>
        <w:pStyle w:val="BodyText"/>
        <w:ind w:left="260"/>
      </w:pPr>
      <w:r>
        <w:rPr>
          <w:spacing w:val="-2"/>
        </w:rPr>
        <w:t>Estimated</w:t>
      </w:r>
      <w:r>
        <w:rPr>
          <w:spacing w:val="-1"/>
        </w:rPr>
        <w:t xml:space="preserve"> </w:t>
      </w:r>
      <w:r>
        <w:rPr>
          <w:spacing w:val="-2"/>
        </w:rPr>
        <w:t>crowd</w:t>
      </w:r>
      <w:r>
        <w:rPr>
          <w:spacing w:val="-1"/>
        </w:rPr>
        <w:t xml:space="preserve"> </w:t>
      </w:r>
      <w:r>
        <w:rPr>
          <w:spacing w:val="-2"/>
        </w:rPr>
        <w:t>numbers</w:t>
      </w:r>
    </w:p>
    <w:p w14:paraId="0F4CAAFE" w14:textId="68553697" w:rsidR="00041052" w:rsidRDefault="00C865C6">
      <w:pPr>
        <w:pStyle w:val="BodyText"/>
        <w:tabs>
          <w:tab w:val="left" w:pos="9442"/>
        </w:tabs>
        <w:spacing w:before="10"/>
        <w:ind w:left="111"/>
      </w:pPr>
      <w:sdt>
        <w:sdtPr>
          <w:rPr>
            <w:color w:val="808080"/>
            <w:shd w:val="clear" w:color="auto" w:fill="F1F1F1"/>
          </w:rPr>
          <w:id w:val="1693177262"/>
          <w:placeholder>
            <w:docPart w:val="C14055FCE7A445C8AA4F030EEBD3C2C1"/>
          </w:placeholder>
          <w:showingPlcHdr/>
        </w:sdtPr>
        <w:sdtEndPr/>
        <w:sdtContent>
          <w:r w:rsidR="00531EEE" w:rsidRPr="00551996">
            <w:rPr>
              <w:rStyle w:val="PlaceholderText"/>
            </w:rPr>
            <w:t>Click or tap here to enter text.</w:t>
          </w:r>
        </w:sdtContent>
      </w:sdt>
      <w:r w:rsidR="0041727E">
        <w:rPr>
          <w:color w:val="808080"/>
          <w:shd w:val="clear" w:color="auto" w:fill="F1F1F1"/>
        </w:rPr>
        <w:tab/>
      </w:r>
    </w:p>
    <w:p w14:paraId="0F4CAAFF" w14:textId="77777777" w:rsidR="00041052" w:rsidRDefault="00041052">
      <w:pPr>
        <w:pStyle w:val="BodyText"/>
        <w:spacing w:before="111"/>
      </w:pPr>
    </w:p>
    <w:p w14:paraId="0F4CAB00" w14:textId="77777777" w:rsidR="00041052" w:rsidRDefault="0041727E">
      <w:pPr>
        <w:pStyle w:val="BodyText"/>
        <w:ind w:left="260"/>
      </w:pPr>
      <w:r>
        <w:t>Previous</w:t>
      </w:r>
      <w:r>
        <w:rPr>
          <w:spacing w:val="-11"/>
        </w:rPr>
        <w:t xml:space="preserve"> </w:t>
      </w:r>
      <w:r>
        <w:t>Event</w:t>
      </w:r>
      <w:r>
        <w:rPr>
          <w:spacing w:val="-12"/>
        </w:rPr>
        <w:t xml:space="preserve"> </w:t>
      </w:r>
      <w:r>
        <w:rPr>
          <w:spacing w:val="-4"/>
        </w:rPr>
        <w:t>Dates</w:t>
      </w:r>
    </w:p>
    <w:p w14:paraId="0F4CAB01" w14:textId="4260847B" w:rsidR="00041052" w:rsidRDefault="00C865C6">
      <w:pPr>
        <w:pStyle w:val="BodyText"/>
        <w:tabs>
          <w:tab w:val="left" w:pos="9442"/>
        </w:tabs>
        <w:spacing w:before="55"/>
        <w:ind w:left="231"/>
      </w:pPr>
      <w:sdt>
        <w:sdtPr>
          <w:rPr>
            <w:color w:val="808080"/>
            <w:shd w:val="clear" w:color="auto" w:fill="F1F1F1"/>
          </w:rPr>
          <w:id w:val="1807969400"/>
          <w:placeholder>
            <w:docPart w:val="EF4E2EF83E6F42579DA03087CC01CF81"/>
          </w:placeholder>
          <w:showingPlcHdr/>
        </w:sdtPr>
        <w:sdtEndPr/>
        <w:sdtContent>
          <w:r w:rsidR="00531EEE" w:rsidRPr="00551996">
            <w:rPr>
              <w:rStyle w:val="PlaceholderText"/>
            </w:rPr>
            <w:t>Click or tap here to enter text.</w:t>
          </w:r>
        </w:sdtContent>
      </w:sdt>
      <w:r w:rsidR="0041727E">
        <w:rPr>
          <w:color w:val="808080"/>
          <w:shd w:val="clear" w:color="auto" w:fill="F1F1F1"/>
        </w:rPr>
        <w:tab/>
      </w:r>
    </w:p>
    <w:p w14:paraId="0F4CAB02" w14:textId="77777777" w:rsidR="00041052" w:rsidRDefault="00041052">
      <w:pPr>
        <w:pStyle w:val="BodyText"/>
      </w:pPr>
    </w:p>
    <w:p w14:paraId="0F4CAB03" w14:textId="77777777" w:rsidR="00041052" w:rsidRDefault="00041052">
      <w:pPr>
        <w:pStyle w:val="BodyText"/>
        <w:spacing w:before="11"/>
      </w:pPr>
    </w:p>
    <w:p w14:paraId="0F4CAB04" w14:textId="77777777" w:rsidR="00041052" w:rsidRDefault="0041727E">
      <w:pPr>
        <w:pStyle w:val="Heading1"/>
        <w:numPr>
          <w:ilvl w:val="0"/>
          <w:numId w:val="1"/>
        </w:numPr>
        <w:tabs>
          <w:tab w:val="left" w:pos="971"/>
        </w:tabs>
        <w:ind w:left="971" w:hanging="356"/>
      </w:pPr>
      <w:r>
        <w:rPr>
          <w:spacing w:val="-2"/>
          <w:u w:val="single"/>
        </w:rPr>
        <w:t>Organiser</w:t>
      </w:r>
      <w:r>
        <w:rPr>
          <w:spacing w:val="4"/>
          <w:u w:val="single"/>
        </w:rPr>
        <w:t xml:space="preserve"> </w:t>
      </w:r>
      <w:r>
        <w:rPr>
          <w:spacing w:val="-2"/>
          <w:u w:val="single"/>
        </w:rPr>
        <w:t>Details</w:t>
      </w:r>
    </w:p>
    <w:p w14:paraId="0F4CAB05" w14:textId="77777777" w:rsidR="00041052" w:rsidRDefault="0041727E">
      <w:pPr>
        <w:pStyle w:val="BodyText"/>
        <w:spacing w:before="181"/>
        <w:ind w:left="260"/>
      </w:pPr>
      <w:r>
        <w:rPr>
          <w:spacing w:val="-2"/>
        </w:rPr>
        <w:t>Australian</w:t>
      </w:r>
      <w:r>
        <w:rPr>
          <w:spacing w:val="-1"/>
        </w:rPr>
        <w:t xml:space="preserve"> </w:t>
      </w:r>
      <w:r>
        <w:rPr>
          <w:spacing w:val="-2"/>
        </w:rPr>
        <w:t>Business</w:t>
      </w:r>
      <w:r>
        <w:rPr>
          <w:spacing w:val="-1"/>
        </w:rPr>
        <w:t xml:space="preserve"> </w:t>
      </w:r>
      <w:r>
        <w:rPr>
          <w:spacing w:val="-2"/>
        </w:rPr>
        <w:t>Number</w:t>
      </w:r>
      <w:r>
        <w:rPr>
          <w:spacing w:val="-1"/>
        </w:rPr>
        <w:t xml:space="preserve"> </w:t>
      </w:r>
      <w:r>
        <w:rPr>
          <w:spacing w:val="-2"/>
        </w:rPr>
        <w:t>(ABN)</w:t>
      </w:r>
    </w:p>
    <w:p w14:paraId="0F4CAB06" w14:textId="57D053C0" w:rsidR="00041052" w:rsidRDefault="00C865C6">
      <w:pPr>
        <w:pStyle w:val="BodyText"/>
        <w:tabs>
          <w:tab w:val="left" w:pos="9442"/>
        </w:tabs>
        <w:spacing w:before="55"/>
        <w:ind w:left="231"/>
      </w:pPr>
      <w:sdt>
        <w:sdtPr>
          <w:rPr>
            <w:color w:val="808080"/>
            <w:shd w:val="clear" w:color="auto" w:fill="F1F1F1"/>
          </w:rPr>
          <w:id w:val="340435065"/>
          <w:placeholder>
            <w:docPart w:val="D954B87F72234ED2A8408A28D9841CD6"/>
          </w:placeholder>
          <w:showingPlcHdr/>
        </w:sdtPr>
        <w:sdtEndPr/>
        <w:sdtContent>
          <w:r w:rsidR="00531EEE" w:rsidRPr="00551996">
            <w:rPr>
              <w:rStyle w:val="PlaceholderText"/>
            </w:rPr>
            <w:t>Click or tap here to enter text.</w:t>
          </w:r>
        </w:sdtContent>
      </w:sdt>
      <w:r w:rsidR="0041727E">
        <w:rPr>
          <w:color w:val="808080"/>
          <w:shd w:val="clear" w:color="auto" w:fill="F1F1F1"/>
        </w:rPr>
        <w:tab/>
      </w:r>
    </w:p>
    <w:p w14:paraId="0F4CAB07" w14:textId="77777777" w:rsidR="00041052" w:rsidRDefault="00041052">
      <w:pPr>
        <w:pStyle w:val="BodyText"/>
        <w:spacing w:before="130"/>
      </w:pPr>
    </w:p>
    <w:p w14:paraId="0F4CAB08" w14:textId="77777777" w:rsidR="00041052" w:rsidRDefault="0041727E">
      <w:pPr>
        <w:pStyle w:val="BodyText"/>
        <w:ind w:left="260"/>
      </w:pPr>
      <w:r>
        <w:rPr>
          <w:spacing w:val="-2"/>
        </w:rPr>
        <w:t>Registered</w:t>
      </w:r>
      <w:r>
        <w:rPr>
          <w:spacing w:val="2"/>
        </w:rPr>
        <w:t xml:space="preserve"> </w:t>
      </w:r>
      <w:r>
        <w:rPr>
          <w:spacing w:val="-2"/>
        </w:rPr>
        <w:t>Business</w:t>
      </w:r>
      <w:r>
        <w:rPr>
          <w:spacing w:val="1"/>
        </w:rPr>
        <w:t xml:space="preserve"> </w:t>
      </w:r>
      <w:r>
        <w:rPr>
          <w:spacing w:val="-4"/>
        </w:rPr>
        <w:t>Name</w:t>
      </w:r>
    </w:p>
    <w:p w14:paraId="0F4CAB09" w14:textId="302C1912" w:rsidR="00041052" w:rsidRDefault="00C865C6">
      <w:pPr>
        <w:pStyle w:val="BodyText"/>
        <w:tabs>
          <w:tab w:val="left" w:pos="9442"/>
        </w:tabs>
        <w:spacing w:before="56"/>
        <w:ind w:left="231"/>
      </w:pPr>
      <w:sdt>
        <w:sdtPr>
          <w:rPr>
            <w:color w:val="808080"/>
            <w:shd w:val="clear" w:color="auto" w:fill="F1F1F1"/>
          </w:rPr>
          <w:id w:val="271521067"/>
          <w:placeholder>
            <w:docPart w:val="F584112050A84CE6B304D0BC5E6159E7"/>
          </w:placeholder>
          <w:showingPlcHdr/>
        </w:sdtPr>
        <w:sdtEndPr/>
        <w:sdtContent>
          <w:r w:rsidR="00531EEE" w:rsidRPr="00551996">
            <w:rPr>
              <w:rStyle w:val="PlaceholderText"/>
            </w:rPr>
            <w:t>Click or tap here to enter text.</w:t>
          </w:r>
        </w:sdtContent>
      </w:sdt>
      <w:r w:rsidR="0041727E">
        <w:rPr>
          <w:color w:val="808080"/>
          <w:shd w:val="clear" w:color="auto" w:fill="F1F1F1"/>
        </w:rPr>
        <w:tab/>
      </w:r>
    </w:p>
    <w:p w14:paraId="0F4CAB0A" w14:textId="77777777" w:rsidR="00041052" w:rsidRDefault="00041052">
      <w:pPr>
        <w:pStyle w:val="BodyText"/>
        <w:spacing w:before="125"/>
      </w:pPr>
    </w:p>
    <w:p w14:paraId="0F4CAB0B" w14:textId="77777777" w:rsidR="00041052" w:rsidRDefault="0041727E">
      <w:pPr>
        <w:pStyle w:val="BodyText"/>
        <w:ind w:left="260"/>
      </w:pPr>
      <w:r>
        <w:rPr>
          <w:spacing w:val="-2"/>
        </w:rPr>
        <w:t>Business</w:t>
      </w:r>
      <w:r>
        <w:rPr>
          <w:spacing w:val="6"/>
        </w:rPr>
        <w:t xml:space="preserve"> </w:t>
      </w:r>
      <w:r>
        <w:rPr>
          <w:spacing w:val="-2"/>
        </w:rPr>
        <w:t>Address</w:t>
      </w:r>
    </w:p>
    <w:p w14:paraId="0F4CAB0C" w14:textId="4D346BD0" w:rsidR="00041052" w:rsidRDefault="00C865C6">
      <w:pPr>
        <w:pStyle w:val="BodyText"/>
        <w:tabs>
          <w:tab w:val="left" w:pos="9442"/>
        </w:tabs>
        <w:spacing w:before="55"/>
        <w:ind w:left="231"/>
      </w:pPr>
      <w:sdt>
        <w:sdtPr>
          <w:rPr>
            <w:color w:val="808080"/>
            <w:shd w:val="clear" w:color="auto" w:fill="F1F1F1"/>
          </w:rPr>
          <w:id w:val="-2060472251"/>
          <w:placeholder>
            <w:docPart w:val="5ADC43B56AAA4F20B59BE23CB11537D9"/>
          </w:placeholder>
          <w:showingPlcHdr/>
        </w:sdtPr>
        <w:sdtEndPr/>
        <w:sdtContent>
          <w:r w:rsidR="00531EEE" w:rsidRPr="00551996">
            <w:rPr>
              <w:rStyle w:val="PlaceholderText"/>
            </w:rPr>
            <w:t>Click or tap here to enter text.</w:t>
          </w:r>
        </w:sdtContent>
      </w:sdt>
      <w:r w:rsidR="0041727E">
        <w:rPr>
          <w:color w:val="808080"/>
          <w:shd w:val="clear" w:color="auto" w:fill="F1F1F1"/>
        </w:rPr>
        <w:tab/>
      </w:r>
    </w:p>
    <w:p w14:paraId="0F4CAB0D" w14:textId="77777777" w:rsidR="00041052" w:rsidRDefault="00041052">
      <w:pPr>
        <w:pStyle w:val="BodyText"/>
        <w:spacing w:before="128"/>
      </w:pPr>
    </w:p>
    <w:p w14:paraId="0F4CAB0E" w14:textId="77777777" w:rsidR="00041052" w:rsidRDefault="0041727E">
      <w:pPr>
        <w:pStyle w:val="BodyText"/>
        <w:ind w:left="260"/>
      </w:pPr>
      <w:r>
        <w:rPr>
          <w:spacing w:val="-2"/>
        </w:rPr>
        <w:t>Billing</w:t>
      </w:r>
      <w:r>
        <w:rPr>
          <w:spacing w:val="-5"/>
        </w:rPr>
        <w:t xml:space="preserve"> </w:t>
      </w:r>
      <w:r>
        <w:rPr>
          <w:spacing w:val="-2"/>
        </w:rPr>
        <w:t>details</w:t>
      </w:r>
      <w:r>
        <w:rPr>
          <w:spacing w:val="-7"/>
        </w:rPr>
        <w:t xml:space="preserve"> </w:t>
      </w:r>
      <w:r>
        <w:rPr>
          <w:spacing w:val="-2"/>
        </w:rPr>
        <w:t>(if</w:t>
      </w:r>
      <w:r>
        <w:rPr>
          <w:spacing w:val="-6"/>
        </w:rPr>
        <w:t xml:space="preserve"> </w:t>
      </w:r>
      <w:r>
        <w:rPr>
          <w:spacing w:val="-2"/>
        </w:rPr>
        <w:t>different</w:t>
      </w:r>
      <w:r>
        <w:rPr>
          <w:spacing w:val="-6"/>
        </w:rPr>
        <w:t xml:space="preserve"> </w:t>
      </w:r>
      <w:r>
        <w:rPr>
          <w:spacing w:val="-2"/>
        </w:rPr>
        <w:t>from</w:t>
      </w:r>
      <w:r>
        <w:rPr>
          <w:spacing w:val="-5"/>
        </w:rPr>
        <w:t xml:space="preserve"> </w:t>
      </w:r>
      <w:r>
        <w:rPr>
          <w:spacing w:val="-2"/>
        </w:rPr>
        <w:t>above)</w:t>
      </w:r>
    </w:p>
    <w:p w14:paraId="0F4CAB0F" w14:textId="5AFC7B7B" w:rsidR="00041052" w:rsidRDefault="0041727E">
      <w:pPr>
        <w:pStyle w:val="BodyText"/>
        <w:tabs>
          <w:tab w:val="left" w:pos="9442"/>
        </w:tabs>
        <w:spacing w:before="56"/>
        <w:ind w:left="231"/>
      </w:pPr>
      <w:r>
        <w:rPr>
          <w:color w:val="808080"/>
          <w:spacing w:val="-22"/>
          <w:shd w:val="clear" w:color="auto" w:fill="F1F1F1"/>
        </w:rPr>
        <w:t xml:space="preserve"> </w:t>
      </w:r>
      <w:sdt>
        <w:sdtPr>
          <w:rPr>
            <w:color w:val="808080"/>
            <w:shd w:val="clear" w:color="auto" w:fill="F1F1F1"/>
          </w:rPr>
          <w:id w:val="107170241"/>
          <w:placeholder>
            <w:docPart w:val="0964A81F2D8C492BB32C8B4E3823C606"/>
          </w:placeholder>
          <w:showingPlcHdr/>
        </w:sdtPr>
        <w:sdtEndPr/>
        <w:sdtContent>
          <w:r w:rsidR="00531EEE" w:rsidRPr="00551996">
            <w:rPr>
              <w:rStyle w:val="PlaceholderText"/>
            </w:rPr>
            <w:t>Click or tap here to enter text.</w:t>
          </w:r>
        </w:sdtContent>
      </w:sdt>
    </w:p>
    <w:p w14:paraId="0F4CAB10" w14:textId="77777777" w:rsidR="00041052" w:rsidRDefault="00041052">
      <w:pPr>
        <w:pStyle w:val="BodyText"/>
      </w:pPr>
    </w:p>
    <w:p w14:paraId="0F4CAB11" w14:textId="77777777" w:rsidR="00041052" w:rsidRDefault="00041052">
      <w:pPr>
        <w:pStyle w:val="BodyText"/>
        <w:spacing w:before="183"/>
      </w:pPr>
    </w:p>
    <w:p w14:paraId="0F4CAB12" w14:textId="77777777" w:rsidR="00041052" w:rsidRDefault="0041727E">
      <w:pPr>
        <w:pStyle w:val="BodyText"/>
        <w:ind w:left="260"/>
      </w:pPr>
      <w:r>
        <w:t>Contact</w:t>
      </w:r>
      <w:r>
        <w:rPr>
          <w:spacing w:val="-11"/>
        </w:rPr>
        <w:t xml:space="preserve"> </w:t>
      </w:r>
      <w:r>
        <w:t>Person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Position</w:t>
      </w:r>
      <w:r>
        <w:rPr>
          <w:spacing w:val="-11"/>
        </w:rPr>
        <w:t xml:space="preserve"> </w:t>
      </w:r>
      <w:r>
        <w:rPr>
          <w:spacing w:val="-2"/>
        </w:rPr>
        <w:t>Title</w:t>
      </w:r>
    </w:p>
    <w:p w14:paraId="0F4CAB13" w14:textId="77777777" w:rsidR="00041052" w:rsidRDefault="00041052">
      <w:pPr>
        <w:sectPr w:rsidR="00041052">
          <w:type w:val="continuous"/>
          <w:pgSz w:w="11920" w:h="16850"/>
          <w:pgMar w:top="960" w:right="1180" w:bottom="280" w:left="1180" w:header="720" w:footer="720" w:gutter="0"/>
          <w:cols w:space="720"/>
        </w:sectPr>
      </w:pPr>
    </w:p>
    <w:p w14:paraId="0F4CAB14" w14:textId="190C4E48" w:rsidR="00041052" w:rsidRDefault="00C865C6">
      <w:pPr>
        <w:pStyle w:val="BodyText"/>
        <w:tabs>
          <w:tab w:val="left" w:pos="9442"/>
        </w:tabs>
        <w:spacing w:before="38"/>
        <w:ind w:left="231"/>
      </w:pPr>
      <w:sdt>
        <w:sdtPr>
          <w:rPr>
            <w:color w:val="808080"/>
            <w:shd w:val="clear" w:color="auto" w:fill="F1F1F1"/>
          </w:rPr>
          <w:id w:val="-557480967"/>
          <w:placeholder>
            <w:docPart w:val="330000EC0FC14419B7470C75AD49F6C2"/>
          </w:placeholder>
          <w:showingPlcHdr/>
        </w:sdtPr>
        <w:sdtEndPr/>
        <w:sdtContent>
          <w:r w:rsidR="00531EEE" w:rsidRPr="00551996">
            <w:rPr>
              <w:rStyle w:val="PlaceholderText"/>
            </w:rPr>
            <w:t>Click or tap here to enter text.</w:t>
          </w:r>
        </w:sdtContent>
      </w:sdt>
      <w:r w:rsidR="0041727E">
        <w:rPr>
          <w:color w:val="808080"/>
          <w:shd w:val="clear" w:color="auto" w:fill="F1F1F1"/>
        </w:rPr>
        <w:tab/>
      </w:r>
    </w:p>
    <w:p w14:paraId="0F4CAB15" w14:textId="77777777" w:rsidR="00041052" w:rsidRDefault="00041052">
      <w:pPr>
        <w:pStyle w:val="BodyText"/>
        <w:spacing w:before="111"/>
      </w:pPr>
    </w:p>
    <w:p w14:paraId="0F4CAB16" w14:textId="77777777" w:rsidR="00041052" w:rsidRDefault="0041727E">
      <w:pPr>
        <w:pStyle w:val="BodyText"/>
        <w:spacing w:before="1"/>
        <w:ind w:left="260"/>
      </w:pPr>
      <w:r>
        <w:t>Contact</w:t>
      </w:r>
      <w:r>
        <w:rPr>
          <w:spacing w:val="-12"/>
        </w:rPr>
        <w:t xml:space="preserve"> </w:t>
      </w:r>
      <w:r>
        <w:t>Phone</w:t>
      </w:r>
      <w:r>
        <w:rPr>
          <w:spacing w:val="-11"/>
        </w:rPr>
        <w:t xml:space="preserve"> </w:t>
      </w:r>
      <w:r>
        <w:rPr>
          <w:spacing w:val="-2"/>
        </w:rPr>
        <w:t>Number</w:t>
      </w:r>
    </w:p>
    <w:p w14:paraId="0F4CAB17" w14:textId="1AF5EC01" w:rsidR="00041052" w:rsidRDefault="00C865C6">
      <w:pPr>
        <w:pStyle w:val="BodyText"/>
        <w:tabs>
          <w:tab w:val="left" w:pos="9442"/>
        </w:tabs>
        <w:spacing w:before="53"/>
        <w:ind w:left="111"/>
      </w:pPr>
      <w:sdt>
        <w:sdtPr>
          <w:rPr>
            <w:color w:val="808080"/>
            <w:shd w:val="clear" w:color="auto" w:fill="F1F1F1"/>
          </w:rPr>
          <w:id w:val="1492902832"/>
          <w:placeholder>
            <w:docPart w:val="3AF18B9325334B799B262FFBDA588BCB"/>
          </w:placeholder>
          <w:showingPlcHdr/>
        </w:sdtPr>
        <w:sdtEndPr/>
        <w:sdtContent>
          <w:r w:rsidR="00531EEE" w:rsidRPr="00551996">
            <w:rPr>
              <w:rStyle w:val="PlaceholderText"/>
            </w:rPr>
            <w:t>Click or tap here to enter text.</w:t>
          </w:r>
        </w:sdtContent>
      </w:sdt>
      <w:r w:rsidR="0041727E">
        <w:rPr>
          <w:color w:val="808080"/>
          <w:shd w:val="clear" w:color="auto" w:fill="F1F1F1"/>
        </w:rPr>
        <w:tab/>
      </w:r>
    </w:p>
    <w:p w14:paraId="0F4CAB18" w14:textId="77777777" w:rsidR="00041052" w:rsidRDefault="00041052">
      <w:pPr>
        <w:pStyle w:val="BodyText"/>
        <w:spacing w:before="194"/>
      </w:pPr>
    </w:p>
    <w:p w14:paraId="0F4CAB19" w14:textId="77777777" w:rsidR="00041052" w:rsidRDefault="0041727E">
      <w:pPr>
        <w:pStyle w:val="BodyText"/>
        <w:ind w:left="260"/>
      </w:pPr>
      <w:r>
        <w:t>Contact</w:t>
      </w:r>
      <w:r>
        <w:rPr>
          <w:spacing w:val="-10"/>
        </w:rPr>
        <w:t xml:space="preserve"> </w:t>
      </w:r>
      <w:r>
        <w:t>Email</w:t>
      </w:r>
      <w:r>
        <w:rPr>
          <w:spacing w:val="-11"/>
        </w:rPr>
        <w:t xml:space="preserve"> </w:t>
      </w:r>
      <w:r>
        <w:rPr>
          <w:spacing w:val="-2"/>
        </w:rPr>
        <w:t>Address</w:t>
      </w:r>
    </w:p>
    <w:p w14:paraId="0F4CAB1A" w14:textId="35A05D5B" w:rsidR="00041052" w:rsidRDefault="00C865C6">
      <w:pPr>
        <w:pStyle w:val="BodyText"/>
        <w:tabs>
          <w:tab w:val="left" w:pos="9442"/>
        </w:tabs>
        <w:spacing w:before="22"/>
        <w:ind w:left="111"/>
      </w:pPr>
      <w:sdt>
        <w:sdtPr>
          <w:rPr>
            <w:color w:val="808080"/>
            <w:shd w:val="clear" w:color="auto" w:fill="F1F1F1"/>
          </w:rPr>
          <w:id w:val="-1440292927"/>
          <w:placeholder>
            <w:docPart w:val="8F923D46DEF04EB281A3BB13F2295D94"/>
          </w:placeholder>
          <w:showingPlcHdr/>
        </w:sdtPr>
        <w:sdtEndPr/>
        <w:sdtContent>
          <w:r w:rsidR="00531EEE" w:rsidRPr="00551996">
            <w:rPr>
              <w:rStyle w:val="PlaceholderText"/>
            </w:rPr>
            <w:t>Click or tap here to enter text.</w:t>
          </w:r>
        </w:sdtContent>
      </w:sdt>
      <w:r w:rsidR="0041727E">
        <w:rPr>
          <w:color w:val="808080"/>
          <w:shd w:val="clear" w:color="auto" w:fill="F1F1F1"/>
        </w:rPr>
        <w:tab/>
      </w:r>
    </w:p>
    <w:p w14:paraId="0F4CAB1B" w14:textId="77777777" w:rsidR="00041052" w:rsidRDefault="00041052">
      <w:pPr>
        <w:pStyle w:val="BodyText"/>
        <w:spacing w:before="245"/>
      </w:pPr>
    </w:p>
    <w:p w14:paraId="0F4CAB1C" w14:textId="77777777" w:rsidR="00041052" w:rsidRDefault="0041727E">
      <w:pPr>
        <w:pStyle w:val="ListParagraph"/>
        <w:numPr>
          <w:ilvl w:val="0"/>
          <w:numId w:val="1"/>
        </w:numPr>
        <w:tabs>
          <w:tab w:val="left" w:pos="971"/>
        </w:tabs>
        <w:spacing w:before="1"/>
        <w:ind w:left="971" w:hanging="356"/>
        <w:rPr>
          <w:b/>
          <w:color w:val="373737"/>
          <w:u w:val="none"/>
        </w:rPr>
      </w:pPr>
      <w:r>
        <w:rPr>
          <w:b/>
          <w:color w:val="373737"/>
          <w:u w:color="373737"/>
        </w:rPr>
        <w:t>Cost</w:t>
      </w:r>
      <w:r>
        <w:rPr>
          <w:b/>
          <w:color w:val="373737"/>
          <w:spacing w:val="-4"/>
          <w:u w:color="373737"/>
        </w:rPr>
        <w:t xml:space="preserve"> </w:t>
      </w:r>
      <w:r>
        <w:rPr>
          <w:b/>
          <w:color w:val="373737"/>
          <w:u w:color="373737"/>
        </w:rPr>
        <w:t>Waiver</w:t>
      </w:r>
      <w:r>
        <w:rPr>
          <w:b/>
          <w:color w:val="373737"/>
          <w:spacing w:val="-6"/>
          <w:u w:color="373737"/>
        </w:rPr>
        <w:t xml:space="preserve"> </w:t>
      </w:r>
      <w:r>
        <w:rPr>
          <w:b/>
          <w:color w:val="373737"/>
          <w:u w:color="373737"/>
        </w:rPr>
        <w:t>Criteria</w:t>
      </w:r>
      <w:r>
        <w:rPr>
          <w:b/>
          <w:color w:val="373737"/>
          <w:spacing w:val="-2"/>
          <w:u w:color="373737"/>
        </w:rPr>
        <w:t xml:space="preserve"> </w:t>
      </w:r>
      <w:r>
        <w:rPr>
          <w:b/>
          <w:color w:val="373737"/>
          <w:u w:color="373737"/>
        </w:rPr>
        <w:t>(</w:t>
      </w:r>
      <w:r>
        <w:rPr>
          <w:b/>
          <w:i/>
          <w:color w:val="373737"/>
          <w:u w:color="373737"/>
        </w:rPr>
        <w:t>t</w:t>
      </w:r>
      <w:r>
        <w:rPr>
          <w:b/>
          <w:i/>
          <w:u w:color="373737"/>
        </w:rPr>
        <w:t>ick</w:t>
      </w:r>
      <w:r>
        <w:rPr>
          <w:b/>
          <w:i/>
          <w:spacing w:val="-13"/>
          <w:u w:color="373737"/>
        </w:rPr>
        <w:t xml:space="preserve"> </w:t>
      </w:r>
      <w:r>
        <w:rPr>
          <w:b/>
          <w:i/>
          <w:u w:color="373737"/>
        </w:rPr>
        <w:t>all</w:t>
      </w:r>
      <w:r>
        <w:rPr>
          <w:b/>
          <w:i/>
          <w:spacing w:val="-9"/>
          <w:u w:color="373737"/>
        </w:rPr>
        <w:t xml:space="preserve"> </w:t>
      </w:r>
      <w:r>
        <w:rPr>
          <w:b/>
          <w:i/>
          <w:u w:color="373737"/>
        </w:rPr>
        <w:t>that</w:t>
      </w:r>
      <w:r>
        <w:rPr>
          <w:b/>
          <w:i/>
          <w:spacing w:val="-12"/>
          <w:u w:color="373737"/>
        </w:rPr>
        <w:t xml:space="preserve"> </w:t>
      </w:r>
      <w:r>
        <w:rPr>
          <w:b/>
          <w:i/>
          <w:spacing w:val="-2"/>
          <w:u w:color="373737"/>
        </w:rPr>
        <w:t>apply</w:t>
      </w:r>
      <w:r>
        <w:rPr>
          <w:b/>
          <w:spacing w:val="-2"/>
          <w:u w:color="373737"/>
        </w:rPr>
        <w:t>)</w:t>
      </w:r>
    </w:p>
    <w:p w14:paraId="0F4CAB1D" w14:textId="77777777" w:rsidR="00041052" w:rsidRDefault="00041052">
      <w:pPr>
        <w:pStyle w:val="BodyText"/>
        <w:spacing w:before="9" w:after="1"/>
        <w:rPr>
          <w:b/>
          <w:sz w:val="14"/>
        </w:rPr>
      </w:pPr>
    </w:p>
    <w:tbl>
      <w:tblPr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8414"/>
      </w:tblGrid>
      <w:tr w:rsidR="00041052" w14:paraId="0F4CAB1F" w14:textId="77777777">
        <w:trPr>
          <w:trHeight w:val="460"/>
        </w:trPr>
        <w:tc>
          <w:tcPr>
            <w:tcW w:w="8976" w:type="dxa"/>
            <w:gridSpan w:val="2"/>
          </w:tcPr>
          <w:p w14:paraId="0F4CAB1E" w14:textId="77777777" w:rsidR="00041052" w:rsidRDefault="0041727E">
            <w:pPr>
              <w:pStyle w:val="TableParagraph"/>
              <w:spacing w:before="121"/>
              <w:rPr>
                <w:b/>
              </w:rPr>
            </w:pPr>
            <w:r>
              <w:rPr>
                <w:b/>
                <w:spacing w:val="-2"/>
                <w:u w:val="single"/>
              </w:rPr>
              <w:t>Organisation</w:t>
            </w:r>
            <w:r>
              <w:rPr>
                <w:b/>
                <w:spacing w:val="1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Details</w:t>
            </w:r>
          </w:p>
        </w:tc>
      </w:tr>
      <w:tr w:rsidR="00041052" w14:paraId="0F4CAB23" w14:textId="77777777">
        <w:trPr>
          <w:trHeight w:val="578"/>
        </w:trPr>
        <w:tc>
          <w:tcPr>
            <w:tcW w:w="562" w:type="dxa"/>
          </w:tcPr>
          <w:sdt>
            <w:sdtPr>
              <w:rPr>
                <w:rFonts w:ascii="MS Gothic" w:hAnsi="MS Gothic"/>
                <w:color w:val="373737"/>
                <w:spacing w:val="-10"/>
              </w:rPr>
              <w:id w:val="-10294136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4CAB20" w14:textId="31AFC272" w:rsidR="00041052" w:rsidRDefault="00C865C6">
                <w:pPr>
                  <w:pStyle w:val="TableParagraph"/>
                  <w:spacing w:line="285" w:lineRule="exact"/>
                  <w:ind w:left="29" w:right="137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  <w:color w:val="373737"/>
                    <w:spacing w:val="-10"/>
                  </w:rPr>
                  <w:t>☐</w:t>
                </w:r>
              </w:p>
            </w:sdtContent>
          </w:sdt>
        </w:tc>
        <w:tc>
          <w:tcPr>
            <w:tcW w:w="8414" w:type="dxa"/>
          </w:tcPr>
          <w:p w14:paraId="0F4CAB21" w14:textId="77777777" w:rsidR="00041052" w:rsidRDefault="0041727E">
            <w:pPr>
              <w:pStyle w:val="TableParagraph"/>
              <w:spacing w:line="268" w:lineRule="exact"/>
            </w:pPr>
            <w:r>
              <w:rPr>
                <w:spacing w:val="-2"/>
              </w:rPr>
              <w:t>The</w:t>
            </w:r>
            <w:r>
              <w:t xml:space="preserve"> </w:t>
            </w:r>
            <w:r>
              <w:rPr>
                <w:spacing w:val="-2"/>
              </w:rPr>
              <w:t>organisation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is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registered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with</w:t>
            </w:r>
            <w:r>
              <w:rPr>
                <w:spacing w:val="3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Australian</w:t>
            </w:r>
            <w:r>
              <w:rPr>
                <w:color w:val="0000FF"/>
                <w:spacing w:val="-1"/>
                <w:u w:val="single" w:color="0000FF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Charities</w:t>
            </w:r>
            <w:r>
              <w:rPr>
                <w:color w:val="0000FF"/>
                <w:spacing w:val="1"/>
                <w:u w:val="single" w:color="0000FF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and</w:t>
            </w:r>
            <w:r>
              <w:rPr>
                <w:color w:val="0000FF"/>
                <w:spacing w:val="2"/>
                <w:u w:val="single" w:color="0000FF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Not‐for‐profits</w:t>
            </w:r>
            <w:r>
              <w:rPr>
                <w:color w:val="0000FF"/>
                <w:spacing w:val="2"/>
                <w:u w:val="single" w:color="0000FF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Commission</w:t>
            </w:r>
          </w:p>
          <w:p w14:paraId="0F4CAB22" w14:textId="77777777" w:rsidR="00041052" w:rsidRDefault="0041727E">
            <w:pPr>
              <w:pStyle w:val="TableParagraph"/>
              <w:spacing w:before="41" w:line="249" w:lineRule="exact"/>
            </w:pPr>
            <w:r>
              <w:rPr>
                <w:color w:val="0000FF"/>
                <w:spacing w:val="-2"/>
                <w:u w:val="single" w:color="0000FF"/>
              </w:rPr>
              <w:t>(ACNC)</w:t>
            </w:r>
            <w:r>
              <w:rPr>
                <w:color w:val="646464"/>
                <w:spacing w:val="-2"/>
              </w:rPr>
              <w:t>.</w:t>
            </w:r>
          </w:p>
        </w:tc>
      </w:tr>
      <w:tr w:rsidR="00041052" w14:paraId="0F4CAB26" w14:textId="77777777">
        <w:trPr>
          <w:trHeight w:val="301"/>
        </w:trPr>
        <w:tc>
          <w:tcPr>
            <w:tcW w:w="562" w:type="dxa"/>
          </w:tcPr>
          <w:sdt>
            <w:sdtPr>
              <w:rPr>
                <w:rFonts w:ascii="Segoe UI Symbol" w:hAnsi="Segoe UI Symbol"/>
                <w:spacing w:val="-10"/>
              </w:rPr>
              <w:id w:val="449516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4CAB24" w14:textId="44D5CDD0" w:rsidR="00041052" w:rsidRDefault="00C865C6">
                <w:pPr>
                  <w:pStyle w:val="TableParagraph"/>
                  <w:spacing w:line="282" w:lineRule="exact"/>
                  <w:ind w:left="0" w:right="137"/>
                  <w:jc w:val="center"/>
                  <w:rPr>
                    <w:rFonts w:ascii="Segoe UI Symbol" w:hAnsi="Segoe UI Symbol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8414" w:type="dxa"/>
          </w:tcPr>
          <w:p w14:paraId="0F4CAB25" w14:textId="77777777" w:rsidR="00041052" w:rsidRDefault="0041727E">
            <w:pPr>
              <w:pStyle w:val="TableParagraph"/>
              <w:spacing w:line="268" w:lineRule="exact"/>
            </w:pPr>
            <w:r>
              <w:t>The</w:t>
            </w:r>
            <w:r>
              <w:rPr>
                <w:spacing w:val="-14"/>
              </w:rPr>
              <w:t xml:space="preserve"> </w:t>
            </w:r>
            <w:r>
              <w:t>organisation</w:t>
            </w:r>
            <w:r>
              <w:rPr>
                <w:spacing w:val="-10"/>
              </w:rPr>
              <w:t xml:space="preserve"> </w:t>
            </w:r>
            <w:r>
              <w:t>has</w:t>
            </w:r>
            <w:r>
              <w:rPr>
                <w:spacing w:val="-12"/>
              </w:rPr>
              <w:t xml:space="preserve"> </w:t>
            </w:r>
            <w:r>
              <w:t>insufficient</w:t>
            </w:r>
            <w:r>
              <w:rPr>
                <w:spacing w:val="-11"/>
              </w:rPr>
              <w:t xml:space="preserve"> </w:t>
            </w:r>
            <w:r>
              <w:t>reserves</w:t>
            </w:r>
            <w:r>
              <w:rPr>
                <w:spacing w:val="-11"/>
              </w:rPr>
              <w:t xml:space="preserve"> </w:t>
            </w:r>
            <w:r>
              <w:t>or</w:t>
            </w:r>
            <w:r>
              <w:rPr>
                <w:spacing w:val="-13"/>
              </w:rPr>
              <w:t xml:space="preserve"> </w:t>
            </w:r>
            <w:r>
              <w:t>resources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meet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costs.</w:t>
            </w:r>
          </w:p>
        </w:tc>
      </w:tr>
      <w:tr w:rsidR="00041052" w14:paraId="0F4CAB28" w14:textId="77777777">
        <w:trPr>
          <w:trHeight w:val="501"/>
        </w:trPr>
        <w:tc>
          <w:tcPr>
            <w:tcW w:w="8976" w:type="dxa"/>
            <w:gridSpan w:val="2"/>
          </w:tcPr>
          <w:p w14:paraId="0F4CAB27" w14:textId="77777777" w:rsidR="00041052" w:rsidRDefault="0041727E">
            <w:pPr>
              <w:pStyle w:val="TableParagraph"/>
              <w:spacing w:before="119"/>
              <w:rPr>
                <w:b/>
              </w:rPr>
            </w:pPr>
            <w:r>
              <w:rPr>
                <w:b/>
                <w:u w:val="single"/>
              </w:rPr>
              <w:t>Event</w:t>
            </w:r>
            <w:r>
              <w:rPr>
                <w:b/>
                <w:spacing w:val="-11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Details</w:t>
            </w:r>
          </w:p>
        </w:tc>
      </w:tr>
      <w:tr w:rsidR="00041052" w14:paraId="0F4CAB2B" w14:textId="77777777">
        <w:trPr>
          <w:trHeight w:val="304"/>
        </w:trPr>
        <w:tc>
          <w:tcPr>
            <w:tcW w:w="562" w:type="dxa"/>
          </w:tcPr>
          <w:sdt>
            <w:sdtPr>
              <w:rPr>
                <w:rFonts w:ascii="Segoe UI Symbol" w:hAnsi="Segoe UI Symbol"/>
                <w:spacing w:val="-10"/>
              </w:rPr>
              <w:id w:val="-15526931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4CAB29" w14:textId="565BAA18" w:rsidR="00041052" w:rsidRDefault="00E66FF9">
                <w:pPr>
                  <w:pStyle w:val="TableParagraph"/>
                  <w:spacing w:line="284" w:lineRule="exact"/>
                  <w:ind w:left="0" w:right="137"/>
                  <w:jc w:val="center"/>
                  <w:rPr>
                    <w:rFonts w:ascii="Segoe UI Symbol" w:hAnsi="Segoe UI Symbol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8414" w:type="dxa"/>
          </w:tcPr>
          <w:p w14:paraId="0F4CAB2A" w14:textId="77777777" w:rsidR="00041052" w:rsidRDefault="0041727E">
            <w:pPr>
              <w:pStyle w:val="TableParagraph"/>
              <w:spacing w:line="268" w:lineRule="exact"/>
            </w:pPr>
            <w:r>
              <w:t>The</w:t>
            </w:r>
            <w:r>
              <w:rPr>
                <w:spacing w:val="-6"/>
              </w:rPr>
              <w:t xml:space="preserve"> </w:t>
            </w:r>
            <w:r>
              <w:t>event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free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charge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spectators.</w:t>
            </w:r>
          </w:p>
        </w:tc>
      </w:tr>
      <w:tr w:rsidR="00041052" w14:paraId="0F4CAB2F" w14:textId="77777777">
        <w:trPr>
          <w:trHeight w:val="887"/>
        </w:trPr>
        <w:tc>
          <w:tcPr>
            <w:tcW w:w="562" w:type="dxa"/>
          </w:tcPr>
          <w:sdt>
            <w:sdtPr>
              <w:rPr>
                <w:rFonts w:ascii="Segoe UI Symbol" w:hAnsi="Segoe UI Symbol"/>
                <w:spacing w:val="-10"/>
              </w:rPr>
              <w:id w:val="12466866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4CAB2C" w14:textId="0B3D7531" w:rsidR="00041052" w:rsidRDefault="00E66FF9">
                <w:pPr>
                  <w:pStyle w:val="TableParagraph"/>
                  <w:ind w:left="0" w:right="137"/>
                  <w:jc w:val="center"/>
                  <w:rPr>
                    <w:rFonts w:ascii="Segoe UI Symbol" w:hAnsi="Segoe UI Symbol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8414" w:type="dxa"/>
          </w:tcPr>
          <w:p w14:paraId="0F4CAB2D" w14:textId="77777777" w:rsidR="00041052" w:rsidRDefault="0041727E">
            <w:pPr>
              <w:pStyle w:val="TableParagraph"/>
              <w:spacing w:line="276" w:lineRule="auto"/>
              <w:ind w:right="139"/>
            </w:pPr>
            <w:r>
              <w:t>The</w:t>
            </w:r>
            <w:r>
              <w:rPr>
                <w:spacing w:val="-10"/>
              </w:rPr>
              <w:t xml:space="preserve"> </w:t>
            </w:r>
            <w:r>
              <w:t>event</w:t>
            </w:r>
            <w:r>
              <w:rPr>
                <w:spacing w:val="-10"/>
              </w:rPr>
              <w:t xml:space="preserve"> </w:t>
            </w:r>
            <w:r>
              <w:t>is</w:t>
            </w:r>
            <w:r>
              <w:rPr>
                <w:spacing w:val="-10"/>
              </w:rPr>
              <w:t xml:space="preserve"> </w:t>
            </w:r>
            <w:r>
              <w:t>conducted</w:t>
            </w:r>
            <w:r>
              <w:rPr>
                <w:spacing w:val="-10"/>
              </w:rPr>
              <w:t xml:space="preserve"> </w:t>
            </w:r>
            <w:r>
              <w:t>solely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benefit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charitable</w:t>
            </w:r>
            <w:r>
              <w:rPr>
                <w:spacing w:val="-12"/>
              </w:rPr>
              <w:t xml:space="preserve"> </w:t>
            </w:r>
            <w:r>
              <w:t>or</w:t>
            </w:r>
            <w:r>
              <w:rPr>
                <w:spacing w:val="-10"/>
              </w:rPr>
              <w:t xml:space="preserve"> </w:t>
            </w:r>
            <w:r>
              <w:t>community</w:t>
            </w:r>
            <w:r>
              <w:rPr>
                <w:spacing w:val="-8"/>
              </w:rPr>
              <w:t xml:space="preserve"> </w:t>
            </w:r>
            <w:r>
              <w:t>organisation</w:t>
            </w:r>
            <w:r>
              <w:rPr>
                <w:spacing w:val="-10"/>
              </w:rPr>
              <w:t xml:space="preserve"> </w:t>
            </w:r>
            <w:r>
              <w:t>and is not conducted in whole or in part for the commercial gain or profit of the organiser or</w:t>
            </w:r>
          </w:p>
          <w:p w14:paraId="0F4CAB2E" w14:textId="77777777" w:rsidR="00041052" w:rsidRDefault="0041727E">
            <w:pPr>
              <w:pStyle w:val="TableParagraph"/>
              <w:spacing w:line="249" w:lineRule="exact"/>
            </w:pPr>
            <w:r>
              <w:t>commercial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sponsor.</w:t>
            </w:r>
          </w:p>
        </w:tc>
      </w:tr>
      <w:tr w:rsidR="00041052" w14:paraId="0F4CAB31" w14:textId="77777777">
        <w:trPr>
          <w:trHeight w:val="278"/>
        </w:trPr>
        <w:tc>
          <w:tcPr>
            <w:tcW w:w="8976" w:type="dxa"/>
            <w:gridSpan w:val="2"/>
          </w:tcPr>
          <w:p w14:paraId="0F4CAB30" w14:textId="77777777" w:rsidR="00041052" w:rsidRDefault="0041727E">
            <w:pPr>
              <w:pStyle w:val="TableParagraph"/>
              <w:spacing w:line="258" w:lineRule="exact"/>
              <w:rPr>
                <w:b/>
              </w:rPr>
            </w:pPr>
            <w:r>
              <w:rPr>
                <w:b/>
                <w:spacing w:val="-2"/>
              </w:rPr>
              <w:t>Exceptional/Other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Circumstances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2"/>
              </w:rPr>
              <w:t>(please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2"/>
              </w:rPr>
              <w:t>specify):</w:t>
            </w:r>
          </w:p>
        </w:tc>
      </w:tr>
      <w:tr w:rsidR="00041052" w14:paraId="0F4CAB34" w14:textId="77777777">
        <w:trPr>
          <w:trHeight w:val="1022"/>
        </w:trPr>
        <w:tc>
          <w:tcPr>
            <w:tcW w:w="562" w:type="dxa"/>
          </w:tcPr>
          <w:sdt>
            <w:sdtPr>
              <w:rPr>
                <w:rFonts w:ascii="Segoe UI Symbol" w:hAnsi="Segoe UI Symbol"/>
                <w:spacing w:val="-10"/>
              </w:rPr>
              <w:id w:val="15901944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4CAB32" w14:textId="34616E4F" w:rsidR="00041052" w:rsidRDefault="00E66FF9">
                <w:pPr>
                  <w:pStyle w:val="TableParagraph"/>
                  <w:ind w:left="0" w:right="137"/>
                  <w:jc w:val="center"/>
                  <w:rPr>
                    <w:rFonts w:ascii="Segoe UI Symbol" w:hAnsi="Segoe UI Symbol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p>
            </w:sdtContent>
          </w:sdt>
        </w:tc>
        <w:tc>
          <w:tcPr>
            <w:tcW w:w="8414" w:type="dxa"/>
          </w:tcPr>
          <w:p w14:paraId="0F4CAB33" w14:textId="77777777" w:rsidR="00041052" w:rsidRDefault="00041052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F4CAB35" w14:textId="77777777" w:rsidR="00041052" w:rsidRDefault="00041052">
      <w:pPr>
        <w:rPr>
          <w:rFonts w:ascii="Times New Roman"/>
        </w:rPr>
        <w:sectPr w:rsidR="00041052">
          <w:pgSz w:w="11920" w:h="16850"/>
          <w:pgMar w:top="920" w:right="1180" w:bottom="280" w:left="1180" w:header="720" w:footer="720" w:gutter="0"/>
          <w:cols w:space="720"/>
        </w:sectPr>
      </w:pPr>
    </w:p>
    <w:p w14:paraId="0F4CAB36" w14:textId="77777777" w:rsidR="00041052" w:rsidRDefault="0041727E">
      <w:pPr>
        <w:pStyle w:val="Heading1"/>
        <w:numPr>
          <w:ilvl w:val="0"/>
          <w:numId w:val="1"/>
        </w:numPr>
        <w:tabs>
          <w:tab w:val="left" w:pos="971"/>
        </w:tabs>
        <w:spacing w:before="88"/>
        <w:ind w:left="971" w:hanging="356"/>
      </w:pPr>
      <w:r>
        <w:rPr>
          <w:u w:val="single"/>
        </w:rPr>
        <w:lastRenderedPageBreak/>
        <w:t>Supporting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Statements</w:t>
      </w:r>
    </w:p>
    <w:p w14:paraId="0F4CAB37" w14:textId="77777777" w:rsidR="00041052" w:rsidRDefault="00041052">
      <w:pPr>
        <w:pStyle w:val="BodyText"/>
        <w:rPr>
          <w:b/>
        </w:rPr>
      </w:pPr>
    </w:p>
    <w:p w14:paraId="0F4CAB38" w14:textId="77777777" w:rsidR="00041052" w:rsidRDefault="0041727E">
      <w:pPr>
        <w:spacing w:before="1"/>
        <w:ind w:left="620"/>
        <w:rPr>
          <w:b/>
        </w:rPr>
      </w:pPr>
      <w:r>
        <w:rPr>
          <w:b/>
        </w:rPr>
        <w:t>Charity</w:t>
      </w:r>
      <w:r>
        <w:rPr>
          <w:b/>
          <w:spacing w:val="-10"/>
        </w:rPr>
        <w:t xml:space="preserve"> </w:t>
      </w:r>
      <w:r>
        <w:rPr>
          <w:b/>
        </w:rPr>
        <w:t>or</w:t>
      </w:r>
      <w:r>
        <w:rPr>
          <w:b/>
          <w:spacing w:val="-9"/>
        </w:rPr>
        <w:t xml:space="preserve"> </w:t>
      </w:r>
      <w:r>
        <w:rPr>
          <w:b/>
        </w:rPr>
        <w:t>Not</w:t>
      </w:r>
      <w:r>
        <w:rPr>
          <w:b/>
          <w:spacing w:val="-11"/>
        </w:rPr>
        <w:t xml:space="preserve"> </w:t>
      </w:r>
      <w:r>
        <w:rPr>
          <w:b/>
        </w:rPr>
        <w:t>for</w:t>
      </w:r>
      <w:r>
        <w:rPr>
          <w:b/>
          <w:spacing w:val="-7"/>
        </w:rPr>
        <w:t xml:space="preserve"> </w:t>
      </w:r>
      <w:r>
        <w:rPr>
          <w:b/>
        </w:rPr>
        <w:t>Profit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Organisation</w:t>
      </w:r>
    </w:p>
    <w:p w14:paraId="0F4CAB39" w14:textId="77777777" w:rsidR="00041052" w:rsidRDefault="0041727E">
      <w:pPr>
        <w:pStyle w:val="BodyText"/>
        <w:spacing w:before="180"/>
        <w:ind w:left="260"/>
      </w:pPr>
      <w:r>
        <w:t>Is</w:t>
      </w:r>
      <w:r>
        <w:rPr>
          <w:spacing w:val="-1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Organisation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individual,</w:t>
      </w:r>
      <w:r>
        <w:rPr>
          <w:spacing w:val="-11"/>
        </w:rPr>
        <w:t xml:space="preserve"> </w:t>
      </w:r>
      <w:r>
        <w:t>‘not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profit’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defined</w:t>
      </w:r>
      <w:r>
        <w:rPr>
          <w:spacing w:val="-8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color w:val="0000FF"/>
          <w:u w:val="single" w:color="0000FF"/>
        </w:rPr>
        <w:t>Australian</w:t>
      </w:r>
      <w:r>
        <w:rPr>
          <w:color w:val="0000FF"/>
          <w:spacing w:val="-11"/>
          <w:u w:val="single" w:color="0000FF"/>
        </w:rPr>
        <w:t xml:space="preserve"> </w:t>
      </w:r>
      <w:r>
        <w:rPr>
          <w:color w:val="0000FF"/>
          <w:u w:val="single" w:color="0000FF"/>
        </w:rPr>
        <w:t>Tax</w:t>
      </w:r>
      <w:r>
        <w:rPr>
          <w:color w:val="0000FF"/>
          <w:spacing w:val="-7"/>
          <w:u w:val="single" w:color="0000FF"/>
        </w:rPr>
        <w:t xml:space="preserve"> </w:t>
      </w:r>
      <w:r>
        <w:rPr>
          <w:color w:val="0000FF"/>
          <w:spacing w:val="-2"/>
          <w:u w:val="single" w:color="0000FF"/>
        </w:rPr>
        <w:t>Office</w:t>
      </w:r>
      <w:r>
        <w:rPr>
          <w:spacing w:val="-2"/>
        </w:rPr>
        <w:t>?</w:t>
      </w:r>
    </w:p>
    <w:p w14:paraId="0F4CAB3A" w14:textId="3528396B" w:rsidR="00041052" w:rsidRDefault="00C865C6">
      <w:pPr>
        <w:pStyle w:val="BodyText"/>
        <w:tabs>
          <w:tab w:val="left" w:pos="9442"/>
        </w:tabs>
        <w:spacing w:before="53"/>
        <w:ind w:left="231"/>
      </w:pPr>
      <w:sdt>
        <w:sdtPr>
          <w:rPr>
            <w:color w:val="808080"/>
            <w:shd w:val="clear" w:color="auto" w:fill="F1F1F1"/>
          </w:rPr>
          <w:id w:val="-928195750"/>
          <w:placeholder>
            <w:docPart w:val="6546E58802344C0085C815D5C0D2D483"/>
          </w:placeholder>
          <w:showingPlcHdr/>
        </w:sdtPr>
        <w:sdtEndPr/>
        <w:sdtContent>
          <w:r w:rsidR="00531EEE" w:rsidRPr="00551996">
            <w:rPr>
              <w:rStyle w:val="PlaceholderText"/>
            </w:rPr>
            <w:t>Click or tap here to enter text.</w:t>
          </w:r>
        </w:sdtContent>
      </w:sdt>
      <w:r w:rsidR="0041727E">
        <w:rPr>
          <w:color w:val="808080"/>
          <w:shd w:val="clear" w:color="auto" w:fill="F1F1F1"/>
        </w:rPr>
        <w:tab/>
      </w:r>
    </w:p>
    <w:p w14:paraId="0F4CAB3B" w14:textId="77777777" w:rsidR="00041052" w:rsidRDefault="00041052">
      <w:pPr>
        <w:pStyle w:val="BodyText"/>
        <w:spacing w:before="130"/>
      </w:pPr>
    </w:p>
    <w:p w14:paraId="0F4CAB3C" w14:textId="77777777" w:rsidR="00041052" w:rsidRDefault="0041727E">
      <w:pPr>
        <w:pStyle w:val="BodyText"/>
        <w:ind w:left="260"/>
      </w:pPr>
      <w:r>
        <w:t>Is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Organisation</w:t>
      </w:r>
      <w:r>
        <w:rPr>
          <w:spacing w:val="-12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individual</w:t>
      </w:r>
      <w:r>
        <w:rPr>
          <w:spacing w:val="-11"/>
        </w:rPr>
        <w:t xml:space="preserve"> </w:t>
      </w:r>
      <w:r>
        <w:t>exempt</w:t>
      </w:r>
      <w:r>
        <w:rPr>
          <w:spacing w:val="-10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income</w:t>
      </w:r>
      <w:r>
        <w:rPr>
          <w:spacing w:val="-11"/>
        </w:rPr>
        <w:t xml:space="preserve"> </w:t>
      </w:r>
      <w:r>
        <w:rPr>
          <w:spacing w:val="-4"/>
        </w:rPr>
        <w:t>tax?</w:t>
      </w:r>
    </w:p>
    <w:p w14:paraId="0F4CAB3D" w14:textId="28ECAE43" w:rsidR="00041052" w:rsidRDefault="00C865C6">
      <w:pPr>
        <w:pStyle w:val="BodyText"/>
        <w:tabs>
          <w:tab w:val="left" w:pos="9442"/>
        </w:tabs>
        <w:spacing w:before="53"/>
        <w:ind w:left="231"/>
      </w:pPr>
      <w:sdt>
        <w:sdtPr>
          <w:rPr>
            <w:color w:val="808080"/>
            <w:shd w:val="clear" w:color="auto" w:fill="F1F1F1"/>
          </w:rPr>
          <w:id w:val="628831907"/>
          <w:placeholder>
            <w:docPart w:val="0BD931F6B2DC437199BB85FADC088957"/>
          </w:placeholder>
          <w:showingPlcHdr/>
        </w:sdtPr>
        <w:sdtEndPr/>
        <w:sdtContent>
          <w:r w:rsidR="00531EEE" w:rsidRPr="00551996">
            <w:rPr>
              <w:rStyle w:val="PlaceholderText"/>
            </w:rPr>
            <w:t>Click or tap here to enter text.</w:t>
          </w:r>
        </w:sdtContent>
      </w:sdt>
      <w:r w:rsidR="0041727E">
        <w:rPr>
          <w:color w:val="808080"/>
          <w:shd w:val="clear" w:color="auto" w:fill="F1F1F1"/>
        </w:rPr>
        <w:tab/>
      </w:r>
    </w:p>
    <w:p w14:paraId="0F4CAB3E" w14:textId="77777777" w:rsidR="00041052" w:rsidRDefault="00041052">
      <w:pPr>
        <w:pStyle w:val="BodyText"/>
        <w:spacing w:before="130"/>
      </w:pPr>
    </w:p>
    <w:p w14:paraId="0F4CAB3F" w14:textId="77777777" w:rsidR="00041052" w:rsidRDefault="0041727E">
      <w:pPr>
        <w:pStyle w:val="BodyText"/>
        <w:ind w:left="260"/>
      </w:pPr>
      <w:r>
        <w:t>Does</w:t>
      </w:r>
      <w:r>
        <w:rPr>
          <w:spacing w:val="-1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Organisation</w:t>
      </w:r>
      <w:r>
        <w:rPr>
          <w:spacing w:val="-13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individual</w:t>
      </w:r>
      <w:r>
        <w:rPr>
          <w:spacing w:val="-13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deductible</w:t>
      </w:r>
      <w:r>
        <w:rPr>
          <w:spacing w:val="-12"/>
        </w:rPr>
        <w:t xml:space="preserve"> </w:t>
      </w:r>
      <w:r>
        <w:t>gift</w:t>
      </w:r>
      <w:r>
        <w:rPr>
          <w:spacing w:val="-13"/>
        </w:rPr>
        <w:t xml:space="preserve"> </w:t>
      </w:r>
      <w:r>
        <w:t>recipient</w:t>
      </w:r>
      <w:r>
        <w:rPr>
          <w:spacing w:val="-10"/>
        </w:rPr>
        <w:t xml:space="preserve"> </w:t>
      </w:r>
      <w:r>
        <w:rPr>
          <w:spacing w:val="-2"/>
        </w:rPr>
        <w:t>status?</w:t>
      </w:r>
    </w:p>
    <w:p w14:paraId="0F4CAB40" w14:textId="7E3733EF" w:rsidR="00041052" w:rsidRDefault="00C865C6">
      <w:pPr>
        <w:pStyle w:val="BodyText"/>
        <w:tabs>
          <w:tab w:val="left" w:pos="9442"/>
        </w:tabs>
        <w:spacing w:before="53"/>
        <w:ind w:left="231"/>
      </w:pPr>
      <w:sdt>
        <w:sdtPr>
          <w:rPr>
            <w:color w:val="808080"/>
            <w:shd w:val="clear" w:color="auto" w:fill="F1F1F1"/>
          </w:rPr>
          <w:id w:val="-928881242"/>
          <w:placeholder>
            <w:docPart w:val="C45260F7F4FA4AB29CF82CFF8ACB0620"/>
          </w:placeholder>
          <w:showingPlcHdr/>
        </w:sdtPr>
        <w:sdtEndPr/>
        <w:sdtContent>
          <w:r w:rsidR="00531EEE" w:rsidRPr="00551996">
            <w:rPr>
              <w:rStyle w:val="PlaceholderText"/>
            </w:rPr>
            <w:t>Click or tap here to enter text.</w:t>
          </w:r>
        </w:sdtContent>
      </w:sdt>
      <w:r w:rsidR="0041727E">
        <w:rPr>
          <w:color w:val="808080"/>
          <w:shd w:val="clear" w:color="auto" w:fill="F1F1F1"/>
        </w:rPr>
        <w:tab/>
      </w:r>
    </w:p>
    <w:p w14:paraId="0F4CAB41" w14:textId="77777777" w:rsidR="00041052" w:rsidRDefault="00041052">
      <w:pPr>
        <w:pStyle w:val="BodyText"/>
        <w:spacing w:before="183"/>
      </w:pPr>
    </w:p>
    <w:p w14:paraId="0F4CAB42" w14:textId="77777777" w:rsidR="00041052" w:rsidRDefault="0041727E">
      <w:pPr>
        <w:pStyle w:val="Heading1"/>
        <w:spacing w:before="1"/>
        <w:ind w:left="978" w:firstLine="0"/>
      </w:pPr>
      <w:r>
        <w:rPr>
          <w:spacing w:val="-2"/>
        </w:rPr>
        <w:t>Benefit</w:t>
      </w:r>
    </w:p>
    <w:p w14:paraId="0F4CAB43" w14:textId="77777777" w:rsidR="00041052" w:rsidRDefault="0041727E">
      <w:pPr>
        <w:pStyle w:val="BodyText"/>
        <w:spacing w:before="259"/>
        <w:ind w:left="260"/>
      </w:pPr>
      <w:r>
        <w:t>What</w:t>
      </w:r>
      <w:r>
        <w:rPr>
          <w:spacing w:val="-12"/>
        </w:rPr>
        <w:t xml:space="preserve"> </w:t>
      </w:r>
      <w:r>
        <w:t>benefit</w:t>
      </w:r>
      <w:r>
        <w:rPr>
          <w:spacing w:val="-7"/>
        </w:rPr>
        <w:t xml:space="preserve"> </w:t>
      </w:r>
      <w:r>
        <w:t>does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event</w:t>
      </w:r>
      <w:r>
        <w:rPr>
          <w:spacing w:val="-8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Victorian</w:t>
      </w:r>
      <w:r>
        <w:rPr>
          <w:spacing w:val="-7"/>
        </w:rPr>
        <w:t xml:space="preserve"> </w:t>
      </w:r>
      <w:r>
        <w:rPr>
          <w:spacing w:val="-2"/>
        </w:rPr>
        <w:t>Community?</w:t>
      </w:r>
    </w:p>
    <w:p w14:paraId="0F4CAB44" w14:textId="162E8CAC" w:rsidR="00041052" w:rsidRDefault="00C865C6">
      <w:pPr>
        <w:pStyle w:val="BodyText"/>
        <w:tabs>
          <w:tab w:val="left" w:pos="9442"/>
        </w:tabs>
        <w:spacing w:before="56"/>
        <w:ind w:left="231"/>
      </w:pPr>
      <w:sdt>
        <w:sdtPr>
          <w:rPr>
            <w:color w:val="808080"/>
            <w:shd w:val="clear" w:color="auto" w:fill="F1F1F1"/>
          </w:rPr>
          <w:id w:val="-1149669542"/>
          <w:placeholder>
            <w:docPart w:val="8FF4E6813F8C48C9B628B9FE5AD55A37"/>
          </w:placeholder>
          <w:showingPlcHdr/>
        </w:sdtPr>
        <w:sdtEndPr/>
        <w:sdtContent>
          <w:r w:rsidR="00531EEE" w:rsidRPr="00551996">
            <w:rPr>
              <w:rStyle w:val="PlaceholderText"/>
            </w:rPr>
            <w:t>Click or tap here to enter text.</w:t>
          </w:r>
        </w:sdtContent>
      </w:sdt>
      <w:r w:rsidR="0041727E">
        <w:rPr>
          <w:color w:val="808080"/>
          <w:shd w:val="clear" w:color="auto" w:fill="F1F1F1"/>
        </w:rPr>
        <w:tab/>
      </w:r>
    </w:p>
    <w:p w14:paraId="0F4CAB45" w14:textId="77777777" w:rsidR="00041052" w:rsidRDefault="00041052">
      <w:pPr>
        <w:pStyle w:val="BodyText"/>
        <w:spacing w:before="156"/>
      </w:pPr>
    </w:p>
    <w:p w14:paraId="0F4CAB46" w14:textId="77777777" w:rsidR="00041052" w:rsidRDefault="0041727E">
      <w:pPr>
        <w:pStyle w:val="Heading1"/>
        <w:ind w:left="978" w:firstLine="0"/>
      </w:pPr>
      <w:r>
        <w:t>Implications</w:t>
      </w:r>
      <w:r>
        <w:rPr>
          <w:spacing w:val="-10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Cost</w:t>
      </w:r>
      <w:r>
        <w:rPr>
          <w:spacing w:val="-10"/>
        </w:rPr>
        <w:t xml:space="preserve"> </w:t>
      </w:r>
      <w:r>
        <w:t>Waiver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rPr>
          <w:spacing w:val="-2"/>
        </w:rPr>
        <w:t>approved</w:t>
      </w:r>
    </w:p>
    <w:p w14:paraId="0F4CAB47" w14:textId="77777777" w:rsidR="00041052" w:rsidRDefault="0041727E">
      <w:pPr>
        <w:pStyle w:val="BodyText"/>
        <w:spacing w:before="183" w:line="259" w:lineRule="auto"/>
        <w:ind w:left="260" w:right="181"/>
      </w:pPr>
      <w:r>
        <w:t>Demonstrate</w:t>
      </w:r>
      <w:r>
        <w:rPr>
          <w:spacing w:val="-5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why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event</w:t>
      </w:r>
      <w:r>
        <w:rPr>
          <w:spacing w:val="-7"/>
        </w:rPr>
        <w:t xml:space="preserve"> </w:t>
      </w:r>
      <w:r>
        <w:t>would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economically</w:t>
      </w:r>
      <w:r>
        <w:rPr>
          <w:spacing w:val="-3"/>
        </w:rPr>
        <w:t xml:space="preserve"> </w:t>
      </w:r>
      <w:r>
        <w:t>viable</w:t>
      </w:r>
      <w:r>
        <w:rPr>
          <w:spacing w:val="-3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full</w:t>
      </w:r>
      <w:r>
        <w:rPr>
          <w:spacing w:val="-5"/>
        </w:rPr>
        <w:t xml:space="preserve"> </w:t>
      </w:r>
      <w:r>
        <w:t>charges</w:t>
      </w:r>
      <w:r>
        <w:rPr>
          <w:spacing w:val="-4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police services are applied.</w:t>
      </w:r>
    </w:p>
    <w:p w14:paraId="0F4CAB48" w14:textId="43761F3A" w:rsidR="00041052" w:rsidRDefault="00C865C6">
      <w:pPr>
        <w:pStyle w:val="BodyText"/>
        <w:tabs>
          <w:tab w:val="left" w:pos="9442"/>
        </w:tabs>
        <w:spacing w:before="53"/>
        <w:ind w:left="231"/>
      </w:pPr>
      <w:sdt>
        <w:sdtPr>
          <w:rPr>
            <w:color w:val="808080"/>
            <w:shd w:val="clear" w:color="auto" w:fill="F1F1F1"/>
          </w:rPr>
          <w:id w:val="-1493788873"/>
          <w:placeholder>
            <w:docPart w:val="DCAE0EF4C6E64E43ABA69B5DEB33D828"/>
          </w:placeholder>
          <w:showingPlcHdr/>
        </w:sdtPr>
        <w:sdtEndPr/>
        <w:sdtContent>
          <w:r w:rsidR="00531EEE" w:rsidRPr="00551996">
            <w:rPr>
              <w:rStyle w:val="PlaceholderText"/>
            </w:rPr>
            <w:t>Click or tap here to enter text.</w:t>
          </w:r>
        </w:sdtContent>
      </w:sdt>
      <w:r w:rsidR="0041727E">
        <w:rPr>
          <w:color w:val="808080"/>
          <w:shd w:val="clear" w:color="auto" w:fill="F1F1F1"/>
        </w:rPr>
        <w:tab/>
      </w:r>
    </w:p>
    <w:p w14:paraId="0F4CAB49" w14:textId="77777777" w:rsidR="00041052" w:rsidRDefault="00041052">
      <w:pPr>
        <w:pStyle w:val="BodyText"/>
        <w:spacing w:before="243"/>
      </w:pPr>
    </w:p>
    <w:p w14:paraId="0F4CAB4A" w14:textId="77777777" w:rsidR="00041052" w:rsidRDefault="0041727E">
      <w:pPr>
        <w:pStyle w:val="Heading1"/>
        <w:numPr>
          <w:ilvl w:val="0"/>
          <w:numId w:val="1"/>
        </w:numPr>
        <w:tabs>
          <w:tab w:val="left" w:pos="971"/>
        </w:tabs>
        <w:ind w:left="971" w:hanging="356"/>
      </w:pPr>
      <w:r>
        <w:rPr>
          <w:u w:val="single"/>
        </w:rPr>
        <w:t>Supporting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Documents</w:t>
      </w:r>
    </w:p>
    <w:p w14:paraId="0F4CAB4B" w14:textId="77777777" w:rsidR="00041052" w:rsidRDefault="00041052">
      <w:pPr>
        <w:pStyle w:val="BodyText"/>
        <w:spacing w:before="183"/>
        <w:rPr>
          <w:b/>
        </w:rPr>
      </w:pPr>
    </w:p>
    <w:p w14:paraId="0F4CAB4C" w14:textId="77777777" w:rsidR="00041052" w:rsidRDefault="0041727E">
      <w:pPr>
        <w:spacing w:line="256" w:lineRule="auto"/>
        <w:ind w:left="260" w:right="181"/>
        <w:rPr>
          <w:i/>
        </w:rPr>
      </w:pPr>
      <w:r>
        <w:rPr>
          <w:i/>
        </w:rPr>
        <w:t>To</w:t>
      </w:r>
      <w:r>
        <w:rPr>
          <w:i/>
          <w:spacing w:val="-4"/>
        </w:rPr>
        <w:t xml:space="preserve"> </w:t>
      </w:r>
      <w:r>
        <w:rPr>
          <w:i/>
        </w:rPr>
        <w:t>be</w:t>
      </w:r>
      <w:r>
        <w:rPr>
          <w:i/>
          <w:spacing w:val="-6"/>
        </w:rPr>
        <w:t xml:space="preserve"> </w:t>
      </w:r>
      <w:r>
        <w:rPr>
          <w:i/>
        </w:rPr>
        <w:t>considered</w:t>
      </w:r>
      <w:r>
        <w:rPr>
          <w:i/>
          <w:spacing w:val="-4"/>
        </w:rPr>
        <w:t xml:space="preserve"> </w:t>
      </w:r>
      <w:r>
        <w:rPr>
          <w:i/>
        </w:rPr>
        <w:t>for</w:t>
      </w:r>
      <w:r>
        <w:rPr>
          <w:i/>
          <w:spacing w:val="-3"/>
        </w:rPr>
        <w:t xml:space="preserve"> </w:t>
      </w:r>
      <w:r>
        <w:rPr>
          <w:i/>
        </w:rPr>
        <w:t>a</w:t>
      </w:r>
      <w:r>
        <w:rPr>
          <w:i/>
          <w:spacing w:val="-6"/>
        </w:rPr>
        <w:t xml:space="preserve"> </w:t>
      </w:r>
      <w:r>
        <w:rPr>
          <w:i/>
        </w:rPr>
        <w:t>cost</w:t>
      </w:r>
      <w:r>
        <w:rPr>
          <w:i/>
          <w:spacing w:val="-5"/>
        </w:rPr>
        <w:t xml:space="preserve"> </w:t>
      </w:r>
      <w:r>
        <w:rPr>
          <w:i/>
        </w:rPr>
        <w:t>waiver</w:t>
      </w:r>
      <w:r>
        <w:rPr>
          <w:i/>
          <w:spacing w:val="-5"/>
        </w:rPr>
        <w:t xml:space="preserve"> </w:t>
      </w:r>
      <w:r>
        <w:rPr>
          <w:i/>
        </w:rPr>
        <w:t>or</w:t>
      </w:r>
      <w:r>
        <w:rPr>
          <w:i/>
          <w:spacing w:val="-5"/>
        </w:rPr>
        <w:t xml:space="preserve"> </w:t>
      </w:r>
      <w:r>
        <w:rPr>
          <w:i/>
        </w:rPr>
        <w:t>reduction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User</w:t>
      </w:r>
      <w:r>
        <w:rPr>
          <w:i/>
          <w:spacing w:val="-4"/>
        </w:rPr>
        <w:t xml:space="preserve"> </w:t>
      </w:r>
      <w:r>
        <w:rPr>
          <w:i/>
        </w:rPr>
        <w:t>Pays</w:t>
      </w:r>
      <w:r>
        <w:rPr>
          <w:i/>
          <w:spacing w:val="-3"/>
        </w:rPr>
        <w:t xml:space="preserve"> </w:t>
      </w:r>
      <w:r>
        <w:rPr>
          <w:i/>
        </w:rPr>
        <w:t>fees,</w:t>
      </w:r>
      <w:r>
        <w:rPr>
          <w:i/>
          <w:spacing w:val="-3"/>
        </w:rPr>
        <w:t xml:space="preserve"> </w:t>
      </w:r>
      <w:r>
        <w:rPr>
          <w:i/>
        </w:rPr>
        <w:t>please</w:t>
      </w:r>
      <w:r>
        <w:rPr>
          <w:i/>
          <w:spacing w:val="-2"/>
        </w:rPr>
        <w:t xml:space="preserve"> </w:t>
      </w:r>
      <w:r>
        <w:rPr>
          <w:i/>
        </w:rPr>
        <w:t>ensure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b/>
          <w:i/>
        </w:rPr>
        <w:t xml:space="preserve">relevant attachments </w:t>
      </w:r>
      <w:r>
        <w:rPr>
          <w:i/>
        </w:rPr>
        <w:t>are included in support of your application.</w:t>
      </w:r>
    </w:p>
    <w:p w14:paraId="0F4CAB4D" w14:textId="77777777" w:rsidR="00041052" w:rsidRDefault="00041052">
      <w:pPr>
        <w:pStyle w:val="BodyText"/>
        <w:spacing w:before="51"/>
        <w:rPr>
          <w:i/>
          <w:sz w:val="20"/>
        </w:rPr>
      </w:pPr>
    </w:p>
    <w:tbl>
      <w:tblPr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8455"/>
      </w:tblGrid>
      <w:tr w:rsidR="00041052" w14:paraId="0F4CAB50" w14:textId="77777777">
        <w:trPr>
          <w:trHeight w:val="328"/>
        </w:trPr>
        <w:tc>
          <w:tcPr>
            <w:tcW w:w="564" w:type="dxa"/>
          </w:tcPr>
          <w:sdt>
            <w:sdtPr>
              <w:rPr>
                <w:rFonts w:ascii="MS Gothic" w:hAnsi="MS Gothic"/>
                <w:color w:val="373737"/>
                <w:spacing w:val="-10"/>
              </w:rPr>
              <w:id w:val="-9288887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4CAB4E" w14:textId="7C6657FA" w:rsidR="00041052" w:rsidRDefault="00C865C6">
                <w:pPr>
                  <w:pStyle w:val="TableParagraph"/>
                  <w:spacing w:before="1"/>
                  <w:ind w:left="29" w:right="139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  <w:color w:val="373737"/>
                    <w:spacing w:val="-10"/>
                  </w:rPr>
                  <w:t>☐</w:t>
                </w:r>
              </w:p>
            </w:sdtContent>
          </w:sdt>
        </w:tc>
        <w:tc>
          <w:tcPr>
            <w:tcW w:w="8455" w:type="dxa"/>
          </w:tcPr>
          <w:p w14:paraId="0F4CAB4F" w14:textId="77777777" w:rsidR="00041052" w:rsidRDefault="0041727E">
            <w:pPr>
              <w:pStyle w:val="TableParagraph"/>
              <w:spacing w:line="268" w:lineRule="exact"/>
            </w:pPr>
            <w:r>
              <w:t>Copy</w:t>
            </w:r>
            <w:r>
              <w:rPr>
                <w:spacing w:val="-15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articles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association</w:t>
            </w:r>
            <w:r>
              <w:rPr>
                <w:spacing w:val="-12"/>
              </w:rPr>
              <w:t xml:space="preserve"> </w:t>
            </w:r>
            <w:r>
              <w:t>(constitution)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organisation</w:t>
            </w:r>
          </w:p>
        </w:tc>
      </w:tr>
      <w:tr w:rsidR="00041052" w14:paraId="0F4CAB53" w14:textId="77777777">
        <w:trPr>
          <w:trHeight w:val="335"/>
        </w:trPr>
        <w:tc>
          <w:tcPr>
            <w:tcW w:w="564" w:type="dxa"/>
          </w:tcPr>
          <w:sdt>
            <w:sdtPr>
              <w:rPr>
                <w:rFonts w:ascii="Segoe UI Symbol" w:hAnsi="Segoe UI Symbol"/>
                <w:color w:val="313131"/>
                <w:spacing w:val="-10"/>
              </w:rPr>
              <w:id w:val="-20021099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4CAB51" w14:textId="4AAF720B" w:rsidR="00041052" w:rsidRDefault="00E66FF9">
                <w:pPr>
                  <w:pStyle w:val="TableParagraph"/>
                  <w:ind w:left="0" w:right="139"/>
                  <w:jc w:val="center"/>
                  <w:rPr>
                    <w:rFonts w:ascii="Segoe UI Symbol" w:hAnsi="Segoe UI Symbol"/>
                  </w:rPr>
                </w:pPr>
                <w:r>
                  <w:rPr>
                    <w:rFonts w:ascii="MS Gothic" w:eastAsia="MS Gothic" w:hAnsi="MS Gothic" w:hint="eastAsia"/>
                    <w:color w:val="313131"/>
                    <w:spacing w:val="-10"/>
                  </w:rPr>
                  <w:t>☐</w:t>
                </w:r>
              </w:p>
            </w:sdtContent>
          </w:sdt>
        </w:tc>
        <w:tc>
          <w:tcPr>
            <w:tcW w:w="8455" w:type="dxa"/>
          </w:tcPr>
          <w:p w14:paraId="0F4CAB52" w14:textId="77777777" w:rsidR="00041052" w:rsidRDefault="0041727E">
            <w:pPr>
              <w:pStyle w:val="TableParagraph"/>
              <w:spacing w:line="268" w:lineRule="exact"/>
            </w:pPr>
            <w:r>
              <w:t>Copies</w:t>
            </w:r>
            <w:r>
              <w:rPr>
                <w:spacing w:val="-15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all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organisation’s</w:t>
            </w:r>
            <w:r>
              <w:rPr>
                <w:spacing w:val="-13"/>
              </w:rPr>
              <w:t xml:space="preserve"> </w:t>
            </w:r>
            <w:r>
              <w:t>audited</w:t>
            </w:r>
            <w:r>
              <w:rPr>
                <w:spacing w:val="-8"/>
              </w:rPr>
              <w:t xml:space="preserve"> </w:t>
            </w:r>
            <w:r>
              <w:t>accounts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previous</w:t>
            </w:r>
            <w:r>
              <w:rPr>
                <w:spacing w:val="-5"/>
              </w:rPr>
              <w:t xml:space="preserve"> </w:t>
            </w:r>
            <w:r>
              <w:t>two</w:t>
            </w:r>
            <w:r>
              <w:rPr>
                <w:spacing w:val="-10"/>
              </w:rPr>
              <w:t xml:space="preserve"> </w:t>
            </w:r>
            <w:r>
              <w:t>financial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years</w:t>
            </w:r>
          </w:p>
        </w:tc>
      </w:tr>
      <w:tr w:rsidR="00041052" w14:paraId="0F4CAB57" w14:textId="77777777">
        <w:trPr>
          <w:trHeight w:val="1288"/>
        </w:trPr>
        <w:tc>
          <w:tcPr>
            <w:tcW w:w="564" w:type="dxa"/>
          </w:tcPr>
          <w:sdt>
            <w:sdtPr>
              <w:rPr>
                <w:rFonts w:ascii="MS Gothic" w:hAnsi="MS Gothic"/>
                <w:color w:val="373737"/>
                <w:spacing w:val="-10"/>
              </w:rPr>
              <w:id w:val="12892400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4CAB54" w14:textId="29AA0988" w:rsidR="00041052" w:rsidRDefault="00E66FF9">
                <w:pPr>
                  <w:pStyle w:val="TableParagraph"/>
                  <w:spacing w:line="285" w:lineRule="exact"/>
                  <w:ind w:left="29" w:right="139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  <w:color w:val="373737"/>
                    <w:spacing w:val="-10"/>
                  </w:rPr>
                  <w:t>☐</w:t>
                </w:r>
              </w:p>
            </w:sdtContent>
          </w:sdt>
        </w:tc>
        <w:tc>
          <w:tcPr>
            <w:tcW w:w="8455" w:type="dxa"/>
          </w:tcPr>
          <w:p w14:paraId="0F4CAB55" w14:textId="77777777" w:rsidR="00041052" w:rsidRDefault="0041727E">
            <w:pPr>
              <w:pStyle w:val="TableParagraph"/>
              <w:spacing w:line="288" w:lineRule="auto"/>
              <w:ind w:right="85"/>
              <w:jc w:val="both"/>
            </w:pPr>
            <w:r>
              <w:t>The financial plan for the event being organised, including details of all cash reserves, administration costs, income streams and funds to be raised in conducting the event, including</w:t>
            </w:r>
            <w:r>
              <w:rPr>
                <w:spacing w:val="71"/>
              </w:rPr>
              <w:t xml:space="preserve"> </w:t>
            </w:r>
            <w:r>
              <w:t>sponsorship</w:t>
            </w:r>
            <w:r>
              <w:rPr>
                <w:spacing w:val="72"/>
              </w:rPr>
              <w:t xml:space="preserve"> </w:t>
            </w:r>
            <w:r>
              <w:t>(cash</w:t>
            </w:r>
            <w:r>
              <w:rPr>
                <w:spacing w:val="73"/>
              </w:rPr>
              <w:t xml:space="preserve"> </w:t>
            </w:r>
            <w:r>
              <w:t>and/or</w:t>
            </w:r>
            <w:r>
              <w:rPr>
                <w:spacing w:val="69"/>
              </w:rPr>
              <w:t xml:space="preserve"> </w:t>
            </w:r>
            <w:r>
              <w:t>in</w:t>
            </w:r>
            <w:r>
              <w:rPr>
                <w:spacing w:val="74"/>
              </w:rPr>
              <w:t xml:space="preserve"> </w:t>
            </w:r>
            <w:r>
              <w:t>kind),</w:t>
            </w:r>
            <w:r>
              <w:rPr>
                <w:spacing w:val="72"/>
              </w:rPr>
              <w:t xml:space="preserve"> </w:t>
            </w:r>
            <w:r>
              <w:t>ticket</w:t>
            </w:r>
            <w:r>
              <w:rPr>
                <w:spacing w:val="72"/>
              </w:rPr>
              <w:t xml:space="preserve"> </w:t>
            </w:r>
            <w:r>
              <w:t>revenue,</w:t>
            </w:r>
            <w:r>
              <w:rPr>
                <w:spacing w:val="73"/>
              </w:rPr>
              <w:t xml:space="preserve"> </w:t>
            </w:r>
            <w:r>
              <w:t>royalties,</w:t>
            </w:r>
            <w:r>
              <w:rPr>
                <w:spacing w:val="70"/>
              </w:rPr>
              <w:t xml:space="preserve"> </w:t>
            </w:r>
            <w:r>
              <w:t>sale</w:t>
            </w:r>
            <w:r>
              <w:rPr>
                <w:spacing w:val="69"/>
              </w:rPr>
              <w:t xml:space="preserve"> </w:t>
            </w:r>
            <w:r>
              <w:t>of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rights,</w:t>
            </w:r>
          </w:p>
          <w:p w14:paraId="0F4CAB56" w14:textId="77777777" w:rsidR="00041052" w:rsidRDefault="0041727E">
            <w:pPr>
              <w:pStyle w:val="TableParagraph"/>
              <w:jc w:val="both"/>
            </w:pPr>
            <w:r>
              <w:t>government</w:t>
            </w:r>
            <w:r>
              <w:rPr>
                <w:spacing w:val="-8"/>
              </w:rPr>
              <w:t xml:space="preserve"> </w:t>
            </w:r>
            <w:r>
              <w:t>grant</w:t>
            </w:r>
            <w:r>
              <w:rPr>
                <w:spacing w:val="8"/>
              </w:rPr>
              <w:t xml:space="preserve"> </w:t>
            </w:r>
            <w:r>
              <w:t>or</w:t>
            </w:r>
            <w:r>
              <w:rPr>
                <w:spacing w:val="10"/>
              </w:rPr>
              <w:t xml:space="preserve"> </w:t>
            </w:r>
            <w:r>
              <w:t>any</w:t>
            </w:r>
            <w:r>
              <w:rPr>
                <w:spacing w:val="-12"/>
              </w:rPr>
              <w:t xml:space="preserve"> </w:t>
            </w:r>
            <w:r>
              <w:t>other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sources.</w:t>
            </w:r>
          </w:p>
        </w:tc>
      </w:tr>
      <w:tr w:rsidR="00041052" w14:paraId="0F4CAB5A" w14:textId="77777777">
        <w:trPr>
          <w:trHeight w:val="335"/>
        </w:trPr>
        <w:tc>
          <w:tcPr>
            <w:tcW w:w="564" w:type="dxa"/>
          </w:tcPr>
          <w:sdt>
            <w:sdtPr>
              <w:rPr>
                <w:rFonts w:ascii="Segoe UI Symbol" w:hAnsi="Segoe UI Symbol"/>
                <w:color w:val="313131"/>
                <w:spacing w:val="-10"/>
              </w:rPr>
              <w:id w:val="10474971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4CAB58" w14:textId="5629AAFC" w:rsidR="00041052" w:rsidRDefault="00E66FF9">
                <w:pPr>
                  <w:pStyle w:val="TableParagraph"/>
                  <w:ind w:left="0" w:right="139"/>
                  <w:jc w:val="center"/>
                  <w:rPr>
                    <w:rFonts w:ascii="Segoe UI Symbol" w:hAnsi="Segoe UI Symbol"/>
                  </w:rPr>
                </w:pPr>
                <w:r>
                  <w:rPr>
                    <w:rFonts w:ascii="MS Gothic" w:eastAsia="MS Gothic" w:hAnsi="MS Gothic" w:hint="eastAsia"/>
                    <w:color w:val="313131"/>
                    <w:spacing w:val="-10"/>
                  </w:rPr>
                  <w:t>☐</w:t>
                </w:r>
              </w:p>
            </w:sdtContent>
          </w:sdt>
        </w:tc>
        <w:tc>
          <w:tcPr>
            <w:tcW w:w="8455" w:type="dxa"/>
          </w:tcPr>
          <w:p w14:paraId="0F4CAB59" w14:textId="77777777" w:rsidR="00041052" w:rsidRDefault="0041727E">
            <w:pPr>
              <w:pStyle w:val="TableParagraph"/>
              <w:spacing w:line="268" w:lineRule="exact"/>
            </w:pPr>
            <w:r>
              <w:t>Other</w:t>
            </w:r>
            <w:r>
              <w:rPr>
                <w:spacing w:val="-15"/>
              </w:rPr>
              <w:t xml:space="preserve"> </w:t>
            </w:r>
            <w:r>
              <w:t>relevant</w:t>
            </w:r>
            <w:r>
              <w:rPr>
                <w:spacing w:val="-12"/>
              </w:rPr>
              <w:t xml:space="preserve"> </w:t>
            </w:r>
            <w:r>
              <w:t>documents</w:t>
            </w:r>
            <w:r>
              <w:rPr>
                <w:spacing w:val="-12"/>
              </w:rPr>
              <w:t xml:space="preserve"> </w:t>
            </w:r>
            <w:r>
              <w:t>or</w:t>
            </w:r>
            <w:r>
              <w:rPr>
                <w:spacing w:val="-10"/>
              </w:rPr>
              <w:t xml:space="preserve"> </w:t>
            </w:r>
            <w:r>
              <w:t>information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support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application.</w:t>
            </w:r>
          </w:p>
        </w:tc>
      </w:tr>
    </w:tbl>
    <w:p w14:paraId="0F4CAB5B" w14:textId="77777777" w:rsidR="00041052" w:rsidRDefault="00041052">
      <w:pPr>
        <w:spacing w:line="268" w:lineRule="exact"/>
        <w:sectPr w:rsidR="00041052">
          <w:headerReference w:type="default" r:id="rId8"/>
          <w:footerReference w:type="default" r:id="rId9"/>
          <w:pgSz w:w="11920" w:h="16850"/>
          <w:pgMar w:top="860" w:right="1180" w:bottom="320" w:left="1180" w:header="362" w:footer="138" w:gutter="0"/>
          <w:cols w:space="720"/>
        </w:sectPr>
      </w:pPr>
    </w:p>
    <w:p w14:paraId="0F4CAB5C" w14:textId="77777777" w:rsidR="00041052" w:rsidRDefault="0041727E">
      <w:pPr>
        <w:spacing w:before="89"/>
        <w:ind w:left="248"/>
        <w:rPr>
          <w:rFonts w:ascii="Verdana"/>
          <w:sz w:val="20"/>
        </w:rPr>
      </w:pPr>
      <w:r>
        <w:rPr>
          <w:rFonts w:ascii="Verdana"/>
          <w:b/>
          <w:sz w:val="20"/>
        </w:rPr>
        <w:lastRenderedPageBreak/>
        <w:t>SIGNED</w:t>
      </w:r>
      <w:r>
        <w:rPr>
          <w:rFonts w:ascii="Verdana"/>
          <w:b/>
          <w:spacing w:val="-4"/>
          <w:sz w:val="20"/>
        </w:rPr>
        <w:t xml:space="preserve"> </w:t>
      </w:r>
      <w:r>
        <w:rPr>
          <w:rFonts w:ascii="Verdana"/>
          <w:sz w:val="20"/>
        </w:rPr>
        <w:t>for</w:t>
      </w:r>
      <w:r>
        <w:rPr>
          <w:rFonts w:ascii="Verdana"/>
          <w:spacing w:val="-7"/>
          <w:sz w:val="20"/>
        </w:rPr>
        <w:t xml:space="preserve"> </w:t>
      </w:r>
      <w:r>
        <w:rPr>
          <w:rFonts w:ascii="Verdana"/>
          <w:sz w:val="20"/>
        </w:rPr>
        <w:t>and</w:t>
      </w:r>
      <w:r>
        <w:rPr>
          <w:rFonts w:ascii="Verdana"/>
          <w:spacing w:val="-5"/>
          <w:sz w:val="20"/>
        </w:rPr>
        <w:t xml:space="preserve"> </w:t>
      </w:r>
      <w:r>
        <w:rPr>
          <w:rFonts w:ascii="Verdana"/>
          <w:sz w:val="20"/>
        </w:rPr>
        <w:t>on</w:t>
      </w:r>
      <w:r>
        <w:rPr>
          <w:rFonts w:ascii="Verdana"/>
          <w:spacing w:val="-5"/>
          <w:sz w:val="20"/>
        </w:rPr>
        <w:t xml:space="preserve"> </w:t>
      </w:r>
      <w:r>
        <w:rPr>
          <w:rFonts w:ascii="Verdana"/>
          <w:sz w:val="20"/>
        </w:rPr>
        <w:t>behalf</w:t>
      </w:r>
      <w:r>
        <w:rPr>
          <w:rFonts w:ascii="Verdana"/>
          <w:spacing w:val="-6"/>
          <w:sz w:val="20"/>
        </w:rPr>
        <w:t xml:space="preserve"> </w:t>
      </w:r>
      <w:r>
        <w:rPr>
          <w:rFonts w:ascii="Verdana"/>
          <w:spacing w:val="-5"/>
          <w:sz w:val="20"/>
        </w:rPr>
        <w:t>of</w:t>
      </w:r>
    </w:p>
    <w:p w14:paraId="0F4CAB5D" w14:textId="77777777" w:rsidR="00041052" w:rsidRDefault="0041727E">
      <w:pPr>
        <w:pStyle w:val="BodyText"/>
        <w:spacing w:before="201"/>
        <w:rPr>
          <w:rFonts w:ascii="Verdana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F4CAB7A" wp14:editId="0F4CAB7B">
                <wp:simplePos x="0" y="0"/>
                <wp:positionH relativeFrom="page">
                  <wp:posOffset>907084</wp:posOffset>
                </wp:positionH>
                <wp:positionV relativeFrom="paragraph">
                  <wp:posOffset>297694</wp:posOffset>
                </wp:positionV>
                <wp:extent cx="242316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3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3160">
                              <a:moveTo>
                                <a:pt x="0" y="0"/>
                              </a:moveTo>
                              <a:lnTo>
                                <a:pt x="2423144" y="0"/>
                              </a:lnTo>
                            </a:path>
                          </a:pathLst>
                        </a:custGeom>
                        <a:ln w="74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4F7528" id="Graphic 4" o:spid="_x0000_s1026" style="position:absolute;margin-left:71.4pt;margin-top:23.45pt;width:190.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23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" path="m,l2423144,e" filled="f" strokeweight=".20731mm">
                <v:path arrowok="t"/>
                <w10:wrap type="topAndBottom" anchorx="page"/>
              </v:shape>
            </w:pict>
          </mc:Fallback>
        </mc:AlternateContent>
      </w:r>
    </w:p>
    <w:p w14:paraId="0F4CAB5E" w14:textId="77777777" w:rsidR="00041052" w:rsidRDefault="0041727E">
      <w:pPr>
        <w:spacing w:before="12"/>
        <w:ind w:left="248"/>
        <w:rPr>
          <w:rFonts w:ascii="Verdana"/>
          <w:sz w:val="20"/>
        </w:rPr>
      </w:pPr>
      <w:r>
        <w:rPr>
          <w:rFonts w:ascii="Verdana"/>
          <w:sz w:val="20"/>
        </w:rPr>
        <w:t>by</w:t>
      </w:r>
      <w:r>
        <w:rPr>
          <w:rFonts w:ascii="Verdana"/>
          <w:spacing w:val="-6"/>
          <w:sz w:val="20"/>
        </w:rPr>
        <w:t xml:space="preserve"> </w:t>
      </w:r>
      <w:r>
        <w:rPr>
          <w:rFonts w:ascii="Verdana"/>
          <w:sz w:val="20"/>
        </w:rPr>
        <w:t>its</w:t>
      </w:r>
      <w:r>
        <w:rPr>
          <w:rFonts w:ascii="Verdana"/>
          <w:spacing w:val="-6"/>
          <w:sz w:val="20"/>
        </w:rPr>
        <w:t xml:space="preserve"> </w:t>
      </w:r>
      <w:r>
        <w:rPr>
          <w:rFonts w:ascii="Verdana"/>
          <w:sz w:val="20"/>
        </w:rPr>
        <w:t>duly</w:t>
      </w:r>
      <w:r>
        <w:rPr>
          <w:rFonts w:ascii="Verdana"/>
          <w:spacing w:val="-6"/>
          <w:sz w:val="20"/>
        </w:rPr>
        <w:t xml:space="preserve"> </w:t>
      </w:r>
      <w:r>
        <w:rPr>
          <w:rFonts w:ascii="Verdana"/>
          <w:sz w:val="20"/>
        </w:rPr>
        <w:t>authorised</w:t>
      </w:r>
      <w:r>
        <w:rPr>
          <w:rFonts w:ascii="Verdana"/>
          <w:spacing w:val="-4"/>
          <w:sz w:val="20"/>
        </w:rPr>
        <w:t xml:space="preserve"> </w:t>
      </w:r>
      <w:r>
        <w:rPr>
          <w:rFonts w:ascii="Verdana"/>
          <w:spacing w:val="-2"/>
          <w:sz w:val="20"/>
        </w:rPr>
        <w:t>officer</w:t>
      </w:r>
    </w:p>
    <w:p w14:paraId="0F4CAB5F" w14:textId="77777777" w:rsidR="00041052" w:rsidRDefault="00041052">
      <w:pPr>
        <w:pStyle w:val="BodyText"/>
        <w:rPr>
          <w:rFonts w:ascii="Verdana"/>
          <w:sz w:val="20"/>
        </w:rPr>
      </w:pPr>
    </w:p>
    <w:p w14:paraId="0F4CAB60" w14:textId="77777777" w:rsidR="00041052" w:rsidRDefault="00041052">
      <w:pPr>
        <w:pStyle w:val="BodyText"/>
        <w:rPr>
          <w:rFonts w:ascii="Verdana"/>
          <w:sz w:val="20"/>
        </w:rPr>
      </w:pPr>
    </w:p>
    <w:p w14:paraId="0F4CAB61" w14:textId="77777777" w:rsidR="00041052" w:rsidRDefault="00041052">
      <w:pPr>
        <w:pStyle w:val="BodyText"/>
        <w:spacing w:before="242"/>
        <w:rPr>
          <w:rFonts w:ascii="Verdana"/>
          <w:sz w:val="20"/>
        </w:rPr>
      </w:pPr>
    </w:p>
    <w:p w14:paraId="0F4CAB62" w14:textId="77777777" w:rsidR="00041052" w:rsidRDefault="0041727E">
      <w:pPr>
        <w:ind w:left="248"/>
        <w:rPr>
          <w:rFonts w:ascii="Verdana"/>
          <w:sz w:val="20"/>
        </w:rPr>
      </w:pPr>
      <w:r>
        <w:rPr>
          <w:rFonts w:ascii="Verdana"/>
          <w:spacing w:val="-2"/>
          <w:sz w:val="20"/>
        </w:rPr>
        <w:t>(signature)...................................................</w:t>
      </w:r>
    </w:p>
    <w:p w14:paraId="0F4CAB63" w14:textId="77777777" w:rsidR="00041052" w:rsidRDefault="00041052">
      <w:pPr>
        <w:pStyle w:val="BodyText"/>
        <w:rPr>
          <w:rFonts w:ascii="Verdana"/>
          <w:sz w:val="20"/>
        </w:rPr>
      </w:pPr>
    </w:p>
    <w:p w14:paraId="0F4CAB64" w14:textId="77777777" w:rsidR="00041052" w:rsidRDefault="00041052">
      <w:pPr>
        <w:pStyle w:val="BodyText"/>
        <w:rPr>
          <w:rFonts w:ascii="Verdana"/>
          <w:sz w:val="20"/>
        </w:rPr>
      </w:pPr>
    </w:p>
    <w:p w14:paraId="0F4CAB65" w14:textId="77777777" w:rsidR="00041052" w:rsidRDefault="0041727E">
      <w:pPr>
        <w:pStyle w:val="BodyText"/>
        <w:spacing w:before="200"/>
        <w:rPr>
          <w:rFonts w:ascii="Verdana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F4CAB7C" wp14:editId="0F4CAB7D">
                <wp:simplePos x="0" y="0"/>
                <wp:positionH relativeFrom="page">
                  <wp:posOffset>907084</wp:posOffset>
                </wp:positionH>
                <wp:positionV relativeFrom="paragraph">
                  <wp:posOffset>297089</wp:posOffset>
                </wp:positionV>
                <wp:extent cx="20193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9300">
                              <a:moveTo>
                                <a:pt x="0" y="0"/>
                              </a:moveTo>
                              <a:lnTo>
                                <a:pt x="2019287" y="0"/>
                              </a:lnTo>
                            </a:path>
                          </a:pathLst>
                        </a:custGeom>
                        <a:ln w="74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05BB5" id="Graphic 5" o:spid="_x0000_s1026" style="position:absolute;margin-left:71.4pt;margin-top:23.4pt;width:15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" path="m,l2019287,e" filled="f" strokeweight=".20731mm">
                <v:path arrowok="t"/>
                <w10:wrap type="topAndBottom" anchorx="page"/>
              </v:shape>
            </w:pict>
          </mc:Fallback>
        </mc:AlternateContent>
      </w:r>
    </w:p>
    <w:p w14:paraId="0F4CAB66" w14:textId="77777777" w:rsidR="00041052" w:rsidRDefault="0041727E">
      <w:pPr>
        <w:spacing w:before="14"/>
        <w:ind w:left="248"/>
        <w:rPr>
          <w:rFonts w:ascii="Verdana"/>
          <w:sz w:val="20"/>
        </w:rPr>
      </w:pPr>
      <w:r>
        <w:rPr>
          <w:rFonts w:ascii="Verdana"/>
          <w:sz w:val="20"/>
        </w:rPr>
        <w:t>in</w:t>
      </w:r>
      <w:r>
        <w:rPr>
          <w:rFonts w:ascii="Verdana"/>
          <w:spacing w:val="-5"/>
          <w:sz w:val="20"/>
        </w:rPr>
        <w:t xml:space="preserve"> </w:t>
      </w:r>
      <w:r>
        <w:rPr>
          <w:rFonts w:ascii="Verdana"/>
          <w:sz w:val="20"/>
        </w:rPr>
        <w:t>the</w:t>
      </w:r>
      <w:r>
        <w:rPr>
          <w:rFonts w:ascii="Verdana"/>
          <w:spacing w:val="-7"/>
          <w:sz w:val="20"/>
        </w:rPr>
        <w:t xml:space="preserve"> </w:t>
      </w:r>
      <w:r>
        <w:rPr>
          <w:rFonts w:ascii="Verdana"/>
          <w:sz w:val="20"/>
        </w:rPr>
        <w:t>presence</w:t>
      </w:r>
      <w:r>
        <w:rPr>
          <w:rFonts w:ascii="Verdana"/>
          <w:spacing w:val="-5"/>
          <w:sz w:val="20"/>
        </w:rPr>
        <w:t xml:space="preserve"> of:</w:t>
      </w:r>
    </w:p>
    <w:p w14:paraId="0F4CAB67" w14:textId="77777777" w:rsidR="00041052" w:rsidRDefault="00041052">
      <w:pPr>
        <w:pStyle w:val="BodyText"/>
        <w:rPr>
          <w:rFonts w:ascii="Verdana"/>
          <w:sz w:val="20"/>
        </w:rPr>
      </w:pPr>
    </w:p>
    <w:p w14:paraId="0F4CAB68" w14:textId="77777777" w:rsidR="00041052" w:rsidRDefault="00041052">
      <w:pPr>
        <w:pStyle w:val="BodyText"/>
        <w:rPr>
          <w:rFonts w:ascii="Verdana"/>
          <w:sz w:val="20"/>
        </w:rPr>
      </w:pPr>
    </w:p>
    <w:p w14:paraId="0F4CAB69" w14:textId="77777777" w:rsidR="00041052" w:rsidRDefault="00041052">
      <w:pPr>
        <w:pStyle w:val="BodyText"/>
        <w:rPr>
          <w:rFonts w:ascii="Verdana"/>
          <w:sz w:val="20"/>
        </w:rPr>
      </w:pPr>
    </w:p>
    <w:p w14:paraId="0F4CAB6A" w14:textId="77777777" w:rsidR="00041052" w:rsidRDefault="00041052">
      <w:pPr>
        <w:pStyle w:val="BodyText"/>
        <w:rPr>
          <w:rFonts w:ascii="Verdana"/>
          <w:sz w:val="20"/>
        </w:rPr>
      </w:pPr>
    </w:p>
    <w:p w14:paraId="0F4CAB6B" w14:textId="77777777" w:rsidR="00041052" w:rsidRDefault="0041727E">
      <w:pPr>
        <w:ind w:left="248" w:right="3438"/>
        <w:rPr>
          <w:rFonts w:ascii="Verdana" w:hAnsi="Verdana"/>
          <w:sz w:val="20"/>
        </w:rPr>
      </w:pPr>
      <w:r>
        <w:rPr>
          <w:rFonts w:ascii="Verdana" w:hAnsi="Verdana"/>
          <w:spacing w:val="-2"/>
          <w:sz w:val="20"/>
        </w:rPr>
        <w:t>(signature)……………………………………………………………….. Witness</w:t>
      </w:r>
    </w:p>
    <w:p w14:paraId="0F4CAB6C" w14:textId="77777777" w:rsidR="00041052" w:rsidRDefault="00041052">
      <w:pPr>
        <w:pStyle w:val="BodyText"/>
        <w:rPr>
          <w:rFonts w:ascii="Verdana"/>
          <w:sz w:val="20"/>
        </w:rPr>
      </w:pPr>
    </w:p>
    <w:p w14:paraId="0F4CAB6D" w14:textId="77777777" w:rsidR="00041052" w:rsidRDefault="0041727E">
      <w:pPr>
        <w:ind w:left="248"/>
        <w:rPr>
          <w:rFonts w:ascii="Verdana"/>
          <w:sz w:val="20"/>
        </w:rPr>
      </w:pPr>
      <w:r>
        <w:rPr>
          <w:rFonts w:ascii="Verdana"/>
          <w:spacing w:val="-2"/>
          <w:sz w:val="20"/>
        </w:rPr>
        <w:t>Date:</w:t>
      </w:r>
    </w:p>
    <w:p w14:paraId="0F4CAB6E" w14:textId="77777777" w:rsidR="00041052" w:rsidRDefault="00041052">
      <w:pPr>
        <w:pStyle w:val="BodyText"/>
        <w:rPr>
          <w:rFonts w:ascii="Verdana"/>
          <w:sz w:val="20"/>
        </w:rPr>
      </w:pPr>
    </w:p>
    <w:p w14:paraId="0F4CAB6F" w14:textId="77777777" w:rsidR="00041052" w:rsidRDefault="00041052">
      <w:pPr>
        <w:pStyle w:val="BodyText"/>
        <w:rPr>
          <w:rFonts w:ascii="Verdana"/>
          <w:sz w:val="20"/>
        </w:rPr>
      </w:pPr>
    </w:p>
    <w:p w14:paraId="0F4CAB70" w14:textId="77777777" w:rsidR="00041052" w:rsidRDefault="00041052">
      <w:pPr>
        <w:pStyle w:val="BodyText"/>
        <w:spacing w:before="241"/>
        <w:rPr>
          <w:rFonts w:ascii="Verdana"/>
          <w:sz w:val="20"/>
        </w:rPr>
      </w:pPr>
    </w:p>
    <w:p w14:paraId="0F4CAB71" w14:textId="77777777" w:rsidR="00041052" w:rsidRDefault="0041727E">
      <w:pPr>
        <w:pStyle w:val="Heading1"/>
        <w:ind w:left="260" w:firstLine="0"/>
      </w:pPr>
      <w:r>
        <w:rPr>
          <w:spacing w:val="-2"/>
        </w:rPr>
        <w:t>*Completed</w:t>
      </w:r>
      <w:r>
        <w:rPr>
          <w:spacing w:val="-11"/>
        </w:rPr>
        <w:t xml:space="preserve"> </w:t>
      </w:r>
      <w:r>
        <w:rPr>
          <w:spacing w:val="-2"/>
        </w:rPr>
        <w:t>applications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supporting</w:t>
      </w:r>
      <w:r>
        <w:rPr>
          <w:spacing w:val="-8"/>
        </w:rPr>
        <w:t xml:space="preserve"> </w:t>
      </w:r>
      <w:r>
        <w:rPr>
          <w:spacing w:val="-2"/>
        </w:rPr>
        <w:t>documentation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be</w:t>
      </w:r>
      <w:r>
        <w:rPr>
          <w:spacing w:val="-9"/>
        </w:rPr>
        <w:t xml:space="preserve"> </w:t>
      </w:r>
      <w:r>
        <w:rPr>
          <w:spacing w:val="-2"/>
        </w:rPr>
        <w:t>emailed</w:t>
      </w:r>
      <w:r>
        <w:rPr>
          <w:spacing w:val="-10"/>
        </w:rPr>
        <w:t xml:space="preserve"> </w:t>
      </w:r>
      <w:r>
        <w:rPr>
          <w:spacing w:val="-5"/>
        </w:rPr>
        <w:t>to:</w:t>
      </w:r>
    </w:p>
    <w:p w14:paraId="0F4CAB72" w14:textId="77777777" w:rsidR="00041052" w:rsidRDefault="00041052">
      <w:pPr>
        <w:pStyle w:val="BodyText"/>
        <w:spacing w:before="92"/>
        <w:rPr>
          <w:b/>
        </w:rPr>
      </w:pPr>
    </w:p>
    <w:p w14:paraId="0F4CAB73" w14:textId="77777777" w:rsidR="00041052" w:rsidRDefault="0041727E">
      <w:pPr>
        <w:pStyle w:val="BodyText"/>
        <w:ind w:left="260"/>
      </w:pPr>
      <w:r>
        <w:t>Victoria</w:t>
      </w:r>
      <w:r>
        <w:rPr>
          <w:spacing w:val="-5"/>
        </w:rPr>
        <w:t xml:space="preserve"> </w:t>
      </w:r>
      <w:r>
        <w:t>Police</w:t>
      </w:r>
      <w:r>
        <w:rPr>
          <w:spacing w:val="-3"/>
        </w:rPr>
        <w:t xml:space="preserve"> </w:t>
      </w:r>
      <w:r>
        <w:t>User</w:t>
      </w:r>
      <w:r>
        <w:rPr>
          <w:spacing w:val="-5"/>
        </w:rPr>
        <w:t xml:space="preserve"> </w:t>
      </w:r>
      <w:r>
        <w:t>Pays</w:t>
      </w:r>
      <w:r>
        <w:rPr>
          <w:spacing w:val="-1"/>
        </w:rPr>
        <w:t xml:space="preserve"> </w:t>
      </w:r>
      <w:r>
        <w:rPr>
          <w:spacing w:val="-4"/>
        </w:rPr>
        <w:t>Unit</w:t>
      </w:r>
    </w:p>
    <w:p w14:paraId="0F4CAB74" w14:textId="77777777" w:rsidR="00041052" w:rsidRDefault="0041727E">
      <w:pPr>
        <w:pStyle w:val="BodyText"/>
        <w:spacing w:before="22"/>
        <w:ind w:left="260"/>
      </w:pPr>
      <w:r>
        <w:rPr>
          <w:spacing w:val="-2"/>
        </w:rPr>
        <w:t>Email:</w:t>
      </w:r>
      <w:r>
        <w:rPr>
          <w:spacing w:val="-7"/>
        </w:rPr>
        <w:t xml:space="preserve"> </w:t>
      </w:r>
      <w:hyperlink r:id="rId10">
        <w:r>
          <w:rPr>
            <w:color w:val="0000FF"/>
            <w:spacing w:val="-2"/>
            <w:u w:val="single" w:color="0000FF"/>
          </w:rPr>
          <w:t>SESC-USERPAYS-MGR@police.vic.gov.au</w:t>
        </w:r>
      </w:hyperlink>
    </w:p>
    <w:p w14:paraId="0F4CAB75" w14:textId="77777777" w:rsidR="00041052" w:rsidRDefault="00041052">
      <w:pPr>
        <w:pStyle w:val="BodyText"/>
      </w:pPr>
    </w:p>
    <w:p w14:paraId="0F4CAB76" w14:textId="77777777" w:rsidR="00041052" w:rsidRDefault="00041052">
      <w:pPr>
        <w:pStyle w:val="BodyText"/>
        <w:spacing w:before="200"/>
      </w:pPr>
    </w:p>
    <w:p w14:paraId="0F4CAB77" w14:textId="77777777" w:rsidR="00041052" w:rsidRDefault="0041727E">
      <w:pPr>
        <w:pStyle w:val="BodyText"/>
        <w:ind w:left="260" w:right="181"/>
      </w:pPr>
      <w:r>
        <w:rPr>
          <w:color w:val="FF0000"/>
        </w:rPr>
        <w:t>*Incomplete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applications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will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not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be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accepted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for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consideration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cost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waiver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reduction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User Pays fees.</w:t>
      </w:r>
    </w:p>
    <w:sectPr w:rsidR="00041052">
      <w:pgSz w:w="11920" w:h="16850"/>
      <w:pgMar w:top="860" w:right="1180" w:bottom="320" w:left="1180" w:header="362" w:footer="1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CAB84" w14:textId="77777777" w:rsidR="0041727E" w:rsidRDefault="0041727E">
      <w:r>
        <w:separator/>
      </w:r>
    </w:p>
  </w:endnote>
  <w:endnote w:type="continuationSeparator" w:id="0">
    <w:p w14:paraId="0F4CAB86" w14:textId="77777777" w:rsidR="0041727E" w:rsidRDefault="00417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CAB7F" w14:textId="77777777" w:rsidR="00041052" w:rsidRDefault="0041727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2640" behindDoc="1" locked="0" layoutInCell="1" allowOverlap="1" wp14:anchorId="0F4CAB82" wp14:editId="0F4CAB83">
              <wp:simplePos x="0" y="0"/>
              <wp:positionH relativeFrom="page">
                <wp:posOffset>3179191</wp:posOffset>
              </wp:positionH>
              <wp:positionV relativeFrom="page">
                <wp:posOffset>10466323</wp:posOffset>
              </wp:positionV>
              <wp:extent cx="1205230" cy="1778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0523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4CAB85" w14:textId="77777777" w:rsidR="00041052" w:rsidRDefault="0041727E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FF0000"/>
                              <w:sz w:val="24"/>
                            </w:rPr>
                            <w:t>OFFICIAL:</w:t>
                          </w:r>
                          <w:r>
                            <w:rPr>
                              <w:color w:val="FF0000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pacing w:val="-2"/>
                              <w:sz w:val="24"/>
                            </w:rPr>
                            <w:t>Sensitive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4CAB82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50.35pt;margin-top:824.1pt;width:94.9pt;height:14pt;z-index:-1584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" filled="f" stroked="f">
              <v:textbox inset="0,0,0,0">
                <w:txbxContent>
                  <w:p w14:paraId="0F4CAB85" w14:textId="77777777" w:rsidR="00041052" w:rsidRDefault="0041727E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FF0000"/>
                        <w:sz w:val="24"/>
                      </w:rPr>
                      <w:t>OFFICIAL:</w:t>
                    </w:r>
                    <w:r>
                      <w:rPr>
                        <w:color w:val="FF0000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FF0000"/>
                        <w:spacing w:val="-2"/>
                        <w:sz w:val="24"/>
                      </w:rPr>
                      <w:t>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CAB80" w14:textId="77777777" w:rsidR="0041727E" w:rsidRDefault="0041727E">
      <w:r>
        <w:separator/>
      </w:r>
    </w:p>
  </w:footnote>
  <w:footnote w:type="continuationSeparator" w:id="0">
    <w:p w14:paraId="0F4CAB82" w14:textId="77777777" w:rsidR="0041727E" w:rsidRDefault="00417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CAB7E" w14:textId="77777777" w:rsidR="00041052" w:rsidRDefault="0041727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2128" behindDoc="1" locked="0" layoutInCell="1" allowOverlap="1" wp14:anchorId="0F4CAB80" wp14:editId="0F4CAB81">
              <wp:simplePos x="0" y="0"/>
              <wp:positionH relativeFrom="page">
                <wp:posOffset>3177667</wp:posOffset>
              </wp:positionH>
              <wp:positionV relativeFrom="page">
                <wp:posOffset>217423</wp:posOffset>
              </wp:positionV>
              <wp:extent cx="1193165" cy="1778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316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4CAB84" w14:textId="77777777" w:rsidR="00041052" w:rsidRDefault="0041727E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FF0000"/>
                              <w:sz w:val="24"/>
                            </w:rPr>
                            <w:t>OFFICIAL:</w:t>
                          </w:r>
                          <w:r>
                            <w:rPr>
                              <w:color w:val="FF0000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pacing w:val="-2"/>
                              <w:sz w:val="24"/>
                            </w:rPr>
                            <w:t>Sensitive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4CAB8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50.2pt;margin-top:17.1pt;width:93.95pt;height:14pt;z-index:-1584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" filled="f" stroked="f">
              <v:textbox inset="0,0,0,0">
                <w:txbxContent>
                  <w:p w14:paraId="0F4CAB84" w14:textId="77777777" w:rsidR="00041052" w:rsidRDefault="0041727E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FF0000"/>
                        <w:sz w:val="24"/>
                      </w:rPr>
                      <w:t>OFFICIAL:</w:t>
                    </w:r>
                    <w:r>
                      <w:rPr>
                        <w:color w:val="FF0000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FF0000"/>
                        <w:spacing w:val="-2"/>
                        <w:sz w:val="24"/>
                      </w:rPr>
                      <w:t>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516F1"/>
    <w:multiLevelType w:val="hybridMultilevel"/>
    <w:tmpl w:val="964E9E04"/>
    <w:lvl w:ilvl="0" w:tplc="773CC906">
      <w:start w:val="1"/>
      <w:numFmt w:val="decimal"/>
      <w:lvlText w:val="%1."/>
      <w:lvlJc w:val="left"/>
      <w:pPr>
        <w:ind w:left="978" w:hanging="358"/>
        <w:jc w:val="left"/>
      </w:pPr>
      <w:rPr>
        <w:rFonts w:hint="default"/>
        <w:spacing w:val="0"/>
        <w:w w:val="98"/>
        <w:lang w:val="en-US" w:eastAsia="en-US" w:bidi="ar-SA"/>
      </w:rPr>
    </w:lvl>
    <w:lvl w:ilvl="1" w:tplc="65C4AF08">
      <w:numFmt w:val="bullet"/>
      <w:lvlText w:val="•"/>
      <w:lvlJc w:val="left"/>
      <w:pPr>
        <w:ind w:left="1837" w:hanging="358"/>
      </w:pPr>
      <w:rPr>
        <w:rFonts w:hint="default"/>
        <w:lang w:val="en-US" w:eastAsia="en-US" w:bidi="ar-SA"/>
      </w:rPr>
    </w:lvl>
    <w:lvl w:ilvl="2" w:tplc="7D0A6152">
      <w:numFmt w:val="bullet"/>
      <w:lvlText w:val="•"/>
      <w:lvlJc w:val="left"/>
      <w:pPr>
        <w:ind w:left="2694" w:hanging="358"/>
      </w:pPr>
      <w:rPr>
        <w:rFonts w:hint="default"/>
        <w:lang w:val="en-US" w:eastAsia="en-US" w:bidi="ar-SA"/>
      </w:rPr>
    </w:lvl>
    <w:lvl w:ilvl="3" w:tplc="FC46AB3A">
      <w:numFmt w:val="bullet"/>
      <w:lvlText w:val="•"/>
      <w:lvlJc w:val="left"/>
      <w:pPr>
        <w:ind w:left="3551" w:hanging="358"/>
      </w:pPr>
      <w:rPr>
        <w:rFonts w:hint="default"/>
        <w:lang w:val="en-US" w:eastAsia="en-US" w:bidi="ar-SA"/>
      </w:rPr>
    </w:lvl>
    <w:lvl w:ilvl="4" w:tplc="6178D56C">
      <w:numFmt w:val="bullet"/>
      <w:lvlText w:val="•"/>
      <w:lvlJc w:val="left"/>
      <w:pPr>
        <w:ind w:left="4408" w:hanging="358"/>
      </w:pPr>
      <w:rPr>
        <w:rFonts w:hint="default"/>
        <w:lang w:val="en-US" w:eastAsia="en-US" w:bidi="ar-SA"/>
      </w:rPr>
    </w:lvl>
    <w:lvl w:ilvl="5" w:tplc="520271EA">
      <w:numFmt w:val="bullet"/>
      <w:lvlText w:val="•"/>
      <w:lvlJc w:val="left"/>
      <w:pPr>
        <w:ind w:left="5265" w:hanging="358"/>
      </w:pPr>
      <w:rPr>
        <w:rFonts w:hint="default"/>
        <w:lang w:val="en-US" w:eastAsia="en-US" w:bidi="ar-SA"/>
      </w:rPr>
    </w:lvl>
    <w:lvl w:ilvl="6" w:tplc="889AFF4E">
      <w:numFmt w:val="bullet"/>
      <w:lvlText w:val="•"/>
      <w:lvlJc w:val="left"/>
      <w:pPr>
        <w:ind w:left="6122" w:hanging="358"/>
      </w:pPr>
      <w:rPr>
        <w:rFonts w:hint="default"/>
        <w:lang w:val="en-US" w:eastAsia="en-US" w:bidi="ar-SA"/>
      </w:rPr>
    </w:lvl>
    <w:lvl w:ilvl="7" w:tplc="1C24F2E6">
      <w:numFmt w:val="bullet"/>
      <w:lvlText w:val="•"/>
      <w:lvlJc w:val="left"/>
      <w:pPr>
        <w:ind w:left="6979" w:hanging="358"/>
      </w:pPr>
      <w:rPr>
        <w:rFonts w:hint="default"/>
        <w:lang w:val="en-US" w:eastAsia="en-US" w:bidi="ar-SA"/>
      </w:rPr>
    </w:lvl>
    <w:lvl w:ilvl="8" w:tplc="1570BBAC">
      <w:numFmt w:val="bullet"/>
      <w:lvlText w:val="•"/>
      <w:lvlJc w:val="left"/>
      <w:pPr>
        <w:ind w:left="7836" w:hanging="358"/>
      </w:pPr>
      <w:rPr>
        <w:rFonts w:hint="default"/>
        <w:lang w:val="en-US" w:eastAsia="en-US" w:bidi="ar-SA"/>
      </w:rPr>
    </w:lvl>
  </w:abstractNum>
  <w:num w:numId="1" w16cid:durableId="1802111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Id+NqATxcdFbyJsezJtUwjyCIh+Sqm/1dsz+Am8k0kO9jfngSx5ks1zgGAwCH8mCIvKzoyB45QpVh9TMAe7MQ==" w:salt="LzjqNclN1c4icuKi7XFsu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052"/>
    <w:rsid w:val="00041052"/>
    <w:rsid w:val="003D1822"/>
    <w:rsid w:val="0041727E"/>
    <w:rsid w:val="00531EEE"/>
    <w:rsid w:val="00727FB9"/>
    <w:rsid w:val="00C865C6"/>
    <w:rsid w:val="00E6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CAAED"/>
  <w15:docId w15:val="{FDB086F7-C6FB-4CCD-90F6-BF2FD553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971" w:hanging="35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2139" w:right="1172" w:hanging="279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971" w:hanging="356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character" w:styleId="PlaceholderText">
    <w:name w:val="Placeholder Text"/>
    <w:basedOn w:val="DefaultParagraphFont"/>
    <w:uiPriority w:val="99"/>
    <w:semiHidden/>
    <w:rsid w:val="00531E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mailto:SESC-USERPAYS-MGR@police.vic.gov.a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5D86F-673F-4C03-B558-728E0357ED5F}"/>
      </w:docPartPr>
      <w:docPartBody>
        <w:p w:rsidR="00E74C17" w:rsidRDefault="00E74C17">
          <w:r w:rsidRPr="005519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8152569D4C4738BB1135ECFAEFD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EE443-C90F-434D-A041-DFB0267A73E1}"/>
      </w:docPartPr>
      <w:docPartBody>
        <w:p w:rsidR="00E74C17" w:rsidRDefault="00E74C17" w:rsidP="00E74C17">
          <w:pPr>
            <w:pStyle w:val="5B8152569D4C4738BB1135ECFAEFDE61"/>
          </w:pPr>
          <w:r w:rsidRPr="005519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340763A8FE43EC8D5A13472CD0A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509B4-FD26-4B56-842F-9761A314312B}"/>
      </w:docPartPr>
      <w:docPartBody>
        <w:p w:rsidR="00E74C17" w:rsidRDefault="00E74C17" w:rsidP="00E74C17">
          <w:pPr>
            <w:pStyle w:val="38340763A8FE43EC8D5A13472CD0A6C6"/>
          </w:pPr>
          <w:r w:rsidRPr="005519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4055FCE7A445C8AA4F030EEBD3C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31EFF-9DA4-4A73-B97F-D085721A3498}"/>
      </w:docPartPr>
      <w:docPartBody>
        <w:p w:rsidR="00E74C17" w:rsidRDefault="00E74C17" w:rsidP="00E74C17">
          <w:pPr>
            <w:pStyle w:val="C14055FCE7A445C8AA4F030EEBD3C2C1"/>
          </w:pPr>
          <w:r w:rsidRPr="005519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4E2EF83E6F42579DA03087CC01C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E33EC-946A-43DD-A475-36E19C380427}"/>
      </w:docPartPr>
      <w:docPartBody>
        <w:p w:rsidR="00E74C17" w:rsidRDefault="00E74C17" w:rsidP="00E74C17">
          <w:pPr>
            <w:pStyle w:val="EF4E2EF83E6F42579DA03087CC01CF81"/>
          </w:pPr>
          <w:r w:rsidRPr="005519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54B87F72234ED2A8408A28D9841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62347-42DE-46A1-A5E5-0FB1B76CBACA}"/>
      </w:docPartPr>
      <w:docPartBody>
        <w:p w:rsidR="00E74C17" w:rsidRDefault="00E74C17" w:rsidP="00E74C17">
          <w:pPr>
            <w:pStyle w:val="D954B87F72234ED2A8408A28D9841CD6"/>
          </w:pPr>
          <w:r w:rsidRPr="005519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84112050A84CE6B304D0BC5E615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DC8DB-729A-489D-8E4C-54C334C23C26}"/>
      </w:docPartPr>
      <w:docPartBody>
        <w:p w:rsidR="00E74C17" w:rsidRDefault="00E74C17" w:rsidP="00E74C17">
          <w:pPr>
            <w:pStyle w:val="F584112050A84CE6B304D0BC5E6159E7"/>
          </w:pPr>
          <w:r w:rsidRPr="005519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DC43B56AAA4F20B59BE23CB1153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8ED7D-2C67-4488-8E5A-050FA7F2ED2D}"/>
      </w:docPartPr>
      <w:docPartBody>
        <w:p w:rsidR="00E74C17" w:rsidRDefault="00E74C17" w:rsidP="00E74C17">
          <w:pPr>
            <w:pStyle w:val="5ADC43B56AAA4F20B59BE23CB11537D9"/>
          </w:pPr>
          <w:r w:rsidRPr="005519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64A81F2D8C492BB32C8B4E3823C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0F920-A612-4D35-A2E7-3396D9806D51}"/>
      </w:docPartPr>
      <w:docPartBody>
        <w:p w:rsidR="00E74C17" w:rsidRDefault="00E74C17" w:rsidP="00E74C17">
          <w:pPr>
            <w:pStyle w:val="0964A81F2D8C492BB32C8B4E3823C606"/>
          </w:pPr>
          <w:r w:rsidRPr="005519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0000EC0FC14419B7470C75AD49F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6AFDD-09FC-4D5B-9BAE-CE86BF8DBB32}"/>
      </w:docPartPr>
      <w:docPartBody>
        <w:p w:rsidR="00E74C17" w:rsidRDefault="00E74C17" w:rsidP="00E74C17">
          <w:pPr>
            <w:pStyle w:val="330000EC0FC14419B7470C75AD49F6C2"/>
          </w:pPr>
          <w:r w:rsidRPr="005519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F18B9325334B799B262FFBDA588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4CE62-0E3A-4740-9A93-EF10C579DC93}"/>
      </w:docPartPr>
      <w:docPartBody>
        <w:p w:rsidR="00E74C17" w:rsidRDefault="00E74C17" w:rsidP="00E74C17">
          <w:pPr>
            <w:pStyle w:val="3AF18B9325334B799B262FFBDA588BCB"/>
          </w:pPr>
          <w:r w:rsidRPr="005519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923D46DEF04EB281A3BB13F2295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AEBC1-DFFE-4A62-B808-116432F08A41}"/>
      </w:docPartPr>
      <w:docPartBody>
        <w:p w:rsidR="00E74C17" w:rsidRDefault="00E74C17" w:rsidP="00E74C17">
          <w:pPr>
            <w:pStyle w:val="8F923D46DEF04EB281A3BB13F2295D94"/>
          </w:pPr>
          <w:r w:rsidRPr="005519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46E58802344C0085C815D5C0D2D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8C211-7790-49A7-B45B-899B2EC49EFE}"/>
      </w:docPartPr>
      <w:docPartBody>
        <w:p w:rsidR="00E74C17" w:rsidRDefault="00E74C17" w:rsidP="00E74C17">
          <w:pPr>
            <w:pStyle w:val="6546E58802344C0085C815D5C0D2D483"/>
          </w:pPr>
          <w:r w:rsidRPr="005519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D931F6B2DC437199BB85FADC088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DEFB9-3944-41EC-B9A8-8EECEA834407}"/>
      </w:docPartPr>
      <w:docPartBody>
        <w:p w:rsidR="00E74C17" w:rsidRDefault="00E74C17" w:rsidP="00E74C17">
          <w:pPr>
            <w:pStyle w:val="0BD931F6B2DC437199BB85FADC088957"/>
          </w:pPr>
          <w:r w:rsidRPr="005519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5260F7F4FA4AB29CF82CFF8ACB0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B85C0-8F08-48A9-9247-E649FE3222FE}"/>
      </w:docPartPr>
      <w:docPartBody>
        <w:p w:rsidR="00E74C17" w:rsidRDefault="00E74C17" w:rsidP="00E74C17">
          <w:pPr>
            <w:pStyle w:val="C45260F7F4FA4AB29CF82CFF8ACB0620"/>
          </w:pPr>
          <w:r w:rsidRPr="005519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F4E6813F8C48C9B628B9FE5AD55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07E0F-E456-4F15-8C51-221AD279042C}"/>
      </w:docPartPr>
      <w:docPartBody>
        <w:p w:rsidR="00E74C17" w:rsidRDefault="00E74C17" w:rsidP="00E74C17">
          <w:pPr>
            <w:pStyle w:val="8FF4E6813F8C48C9B628B9FE5AD55A37"/>
          </w:pPr>
          <w:r w:rsidRPr="005519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AE0EF4C6E64E43ABA69B5DEB33D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6DC3F-3338-4BFD-BB5C-B020B63D8CF6}"/>
      </w:docPartPr>
      <w:docPartBody>
        <w:p w:rsidR="00E74C17" w:rsidRDefault="00E74C17" w:rsidP="00E74C17">
          <w:pPr>
            <w:pStyle w:val="DCAE0EF4C6E64E43ABA69B5DEB33D828"/>
          </w:pPr>
          <w:r w:rsidRPr="0055199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C17"/>
    <w:rsid w:val="00E7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4C17"/>
    <w:rPr>
      <w:color w:val="808080"/>
    </w:rPr>
  </w:style>
  <w:style w:type="paragraph" w:customStyle="1" w:styleId="5B8152569D4C4738BB1135ECFAEFDE61">
    <w:name w:val="5B8152569D4C4738BB1135ECFAEFDE61"/>
    <w:rsid w:val="00E74C17"/>
  </w:style>
  <w:style w:type="paragraph" w:customStyle="1" w:styleId="38340763A8FE43EC8D5A13472CD0A6C6">
    <w:name w:val="38340763A8FE43EC8D5A13472CD0A6C6"/>
    <w:rsid w:val="00E74C17"/>
  </w:style>
  <w:style w:type="paragraph" w:customStyle="1" w:styleId="C14055FCE7A445C8AA4F030EEBD3C2C1">
    <w:name w:val="C14055FCE7A445C8AA4F030EEBD3C2C1"/>
    <w:rsid w:val="00E74C17"/>
  </w:style>
  <w:style w:type="paragraph" w:customStyle="1" w:styleId="EF4E2EF83E6F42579DA03087CC01CF81">
    <w:name w:val="EF4E2EF83E6F42579DA03087CC01CF81"/>
    <w:rsid w:val="00E74C17"/>
  </w:style>
  <w:style w:type="paragraph" w:customStyle="1" w:styleId="D954B87F72234ED2A8408A28D9841CD6">
    <w:name w:val="D954B87F72234ED2A8408A28D9841CD6"/>
    <w:rsid w:val="00E74C17"/>
  </w:style>
  <w:style w:type="paragraph" w:customStyle="1" w:styleId="F584112050A84CE6B304D0BC5E6159E7">
    <w:name w:val="F584112050A84CE6B304D0BC5E6159E7"/>
    <w:rsid w:val="00E74C17"/>
  </w:style>
  <w:style w:type="paragraph" w:customStyle="1" w:styleId="5ADC43B56AAA4F20B59BE23CB11537D9">
    <w:name w:val="5ADC43B56AAA4F20B59BE23CB11537D9"/>
    <w:rsid w:val="00E74C17"/>
  </w:style>
  <w:style w:type="paragraph" w:customStyle="1" w:styleId="0964A81F2D8C492BB32C8B4E3823C606">
    <w:name w:val="0964A81F2D8C492BB32C8B4E3823C606"/>
    <w:rsid w:val="00E74C17"/>
  </w:style>
  <w:style w:type="paragraph" w:customStyle="1" w:styleId="330000EC0FC14419B7470C75AD49F6C2">
    <w:name w:val="330000EC0FC14419B7470C75AD49F6C2"/>
    <w:rsid w:val="00E74C17"/>
  </w:style>
  <w:style w:type="paragraph" w:customStyle="1" w:styleId="3AF18B9325334B799B262FFBDA588BCB">
    <w:name w:val="3AF18B9325334B799B262FFBDA588BCB"/>
    <w:rsid w:val="00E74C17"/>
  </w:style>
  <w:style w:type="paragraph" w:customStyle="1" w:styleId="8F923D46DEF04EB281A3BB13F2295D94">
    <w:name w:val="8F923D46DEF04EB281A3BB13F2295D94"/>
    <w:rsid w:val="00E74C17"/>
  </w:style>
  <w:style w:type="paragraph" w:customStyle="1" w:styleId="6546E58802344C0085C815D5C0D2D483">
    <w:name w:val="6546E58802344C0085C815D5C0D2D483"/>
    <w:rsid w:val="00E74C17"/>
  </w:style>
  <w:style w:type="paragraph" w:customStyle="1" w:styleId="0BD931F6B2DC437199BB85FADC088957">
    <w:name w:val="0BD931F6B2DC437199BB85FADC088957"/>
    <w:rsid w:val="00E74C17"/>
  </w:style>
  <w:style w:type="paragraph" w:customStyle="1" w:styleId="C45260F7F4FA4AB29CF82CFF8ACB0620">
    <w:name w:val="C45260F7F4FA4AB29CF82CFF8ACB0620"/>
    <w:rsid w:val="00E74C17"/>
  </w:style>
  <w:style w:type="paragraph" w:customStyle="1" w:styleId="8FF4E6813F8C48C9B628B9FE5AD55A37">
    <w:name w:val="8FF4E6813F8C48C9B628B9FE5AD55A37"/>
    <w:rsid w:val="00E74C17"/>
  </w:style>
  <w:style w:type="paragraph" w:customStyle="1" w:styleId="DCAE0EF4C6E64E43ABA69B5DEB33D828">
    <w:name w:val="DCAE0EF4C6E64E43ABA69B5DEB33D828"/>
    <w:rsid w:val="00E74C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9912E99AEB034CB60F8D28417E2AB6" ma:contentTypeVersion="18" ma:contentTypeDescription="Create a new document." ma:contentTypeScope="" ma:versionID="ef2ae756269f3aab1b9b4414b44a3233">
  <xsd:schema xmlns:xsd="http://www.w3.org/2001/XMLSchema" xmlns:xs="http://www.w3.org/2001/XMLSchema" xmlns:p="http://schemas.microsoft.com/office/2006/metadata/properties" xmlns:ns2="8307f600-d474-4916-a9a8-25905b5de663" xmlns:ns3="b77bad70-1cac-4438-8267-8d5d429ec3df" targetNamespace="http://schemas.microsoft.com/office/2006/metadata/properties" ma:root="true" ma:fieldsID="543c6dcfa11b1d71f91ec7edbb3c2c51" ns2:_="" ns3:_="">
    <xsd:import namespace="8307f600-d474-4916-a9a8-25905b5de663"/>
    <xsd:import namespace="b77bad70-1cac-4438-8267-8d5d429ec3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7f600-d474-4916-a9a8-25905b5de6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fcbcebe-758d-47da-810b-059d895287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bad70-1cac-4438-8267-8d5d429ec3d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fc5a32c-070e-4f45-a1a1-67f2e68c9155}" ma:internalName="TaxCatchAll" ma:showField="CatchAllData" ma:web="b77bad70-1cac-4438-8267-8d5d429ec3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051E7B-2065-44A2-8281-7A72C01F0E50}"/>
</file>

<file path=customXml/itemProps2.xml><?xml version="1.0" encoding="utf-8"?>
<ds:datastoreItem xmlns:ds="http://schemas.openxmlformats.org/officeDocument/2006/customXml" ds:itemID="{3A7BCD24-C3D7-453D-9264-D4C1DE7F56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541</Words>
  <Characters>3088</Characters>
  <Application>Microsoft Office Word</Application>
  <DocSecurity>0</DocSecurity>
  <Lines>25</Lines>
  <Paragraphs>7</Paragraphs>
  <ScaleCrop>false</ScaleCrop>
  <Company>Victoria Police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Cost Waiver Application Form v0.6</dc:title>
  <dc:creator>V295988</dc:creator>
  <cp:lastModifiedBy>Ross, Ashlee</cp:lastModifiedBy>
  <cp:revision>6</cp:revision>
  <dcterms:created xsi:type="dcterms:W3CDTF">2024-06-26T05:48:00Z</dcterms:created>
  <dcterms:modified xsi:type="dcterms:W3CDTF">2024-06-27T01:45:00Z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2024-06-26T00:00:00Z</vt:filetime>
  </property>
  <property fmtid="{D5CDD505-2E9C-101B-9397-08002B2CF9AE}" pid="5" name="MSIP_Label_526235e2-2d76-477b-91a8-1308f5a8e145_ActionId">
    <vt:lpwstr>5a67929b-e697-42de-b65c-cbd72e497da5</vt:lpwstr>
  </property>
  <property fmtid="{D5CDD505-2E9C-101B-9397-08002B2CF9AE}" pid="6" name="MSIP_Label_526235e2-2d76-477b-91a8-1308f5a8e145_ContentBits">
    <vt:lpwstr>3</vt:lpwstr>
  </property>
  <property fmtid="{D5CDD505-2E9C-101B-9397-08002B2CF9AE}" pid="7" name="MSIP_Label_526235e2-2d76-477b-91a8-1308f5a8e145_Enabled">
    <vt:lpwstr>true</vt:lpwstr>
  </property>
  <property fmtid="{D5CDD505-2E9C-101B-9397-08002B2CF9AE}" pid="8" name="MSIP_Label_526235e2-2d76-477b-91a8-1308f5a8e145_Method">
    <vt:lpwstr>Privileged</vt:lpwstr>
  </property>
  <property fmtid="{D5CDD505-2E9C-101B-9397-08002B2CF9AE}" pid="9" name="MSIP_Label_526235e2-2d76-477b-91a8-1308f5a8e145_Name">
    <vt:lpwstr>Access = No Restriction</vt:lpwstr>
  </property>
  <property fmtid="{D5CDD505-2E9C-101B-9397-08002B2CF9AE}" pid="10" name="MSIP_Label_526235e2-2d76-477b-91a8-1308f5a8e145_SetDate">
    <vt:lpwstr>2023-12-28T03:01:07Z</vt:lpwstr>
  </property>
  <property fmtid="{D5CDD505-2E9C-101B-9397-08002B2CF9AE}" pid="11" name="MSIP_Label_526235e2-2d76-477b-91a8-1308f5a8e145_SiteId">
    <vt:lpwstr>59aab5f9-7fdb-4dfd-89dd-0f4a2651f587</vt:lpwstr>
  </property>
  <property fmtid="{D5CDD505-2E9C-101B-9397-08002B2CF9AE}" pid="12" name="Producer">
    <vt:lpwstr>Microsoft® Word for Microsoft 365</vt:lpwstr>
  </property>
</Properties>
</file>